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D7C81" w:rsidRPr="006D7C81" w:rsidRDefault="006D7C81" w:rsidP="006D7C8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  <w:lang w:val="ru-RU"/>
        </w:rPr>
      </w:pPr>
      <w:r w:rsidRPr="006D7C81">
        <w:rPr>
          <w:rFonts w:ascii="Times New Roman" w:hAnsi="Times New Roman" w:cs="Times New Roman"/>
          <w:iCs/>
          <w:sz w:val="28"/>
          <w:szCs w:val="28"/>
          <w:vertAlign w:val="superscript"/>
          <w:lang w:val="ru-RU"/>
        </w:rPr>
        <w:t>Муниципальное автономное общеобразовательное учреждение</w:t>
      </w:r>
    </w:p>
    <w:p w:rsidR="006D7C81" w:rsidRPr="006D7C81" w:rsidRDefault="006D7C81" w:rsidP="006D7C8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  <w:lang w:val="ru-RU"/>
        </w:rPr>
      </w:pPr>
      <w:r w:rsidRPr="006D7C81">
        <w:rPr>
          <w:rFonts w:ascii="Times New Roman" w:hAnsi="Times New Roman" w:cs="Times New Roman"/>
          <w:iCs/>
          <w:sz w:val="28"/>
          <w:szCs w:val="28"/>
          <w:vertAlign w:val="superscript"/>
          <w:lang w:val="ru-RU"/>
        </w:rPr>
        <w:t>средняя общеобразовательная школа №1</w:t>
      </w:r>
    </w:p>
    <w:p w:rsidR="006D7C81" w:rsidRDefault="006D7C81" w:rsidP="006D7C81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Y="210"/>
        <w:tblW w:w="9563" w:type="dxa"/>
        <w:tblLook w:val="04A0" w:firstRow="1" w:lastRow="0" w:firstColumn="1" w:lastColumn="0" w:noHBand="0" w:noVBand="1"/>
      </w:tblPr>
      <w:tblGrid>
        <w:gridCol w:w="3367"/>
        <w:gridCol w:w="2020"/>
        <w:gridCol w:w="4176"/>
      </w:tblGrid>
      <w:tr w:rsidR="006D7C81" w:rsidTr="001441C3">
        <w:trPr>
          <w:trHeight w:val="1731"/>
        </w:trPr>
        <w:tc>
          <w:tcPr>
            <w:tcW w:w="3367" w:type="dxa"/>
          </w:tcPr>
          <w:p w:rsidR="006D7C81" w:rsidRDefault="006D7C81" w:rsidP="001441C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РАССМОТРЕНО</w:t>
            </w:r>
          </w:p>
          <w:p w:rsidR="006D7C81" w:rsidRDefault="006D7C81" w:rsidP="001441C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Педагогическим советом</w:t>
            </w:r>
          </w:p>
          <w:p w:rsidR="006D7C81" w:rsidRDefault="006D7C81" w:rsidP="001441C3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№1 от 29.08.2024г.</w:t>
            </w:r>
          </w:p>
          <w:p w:rsidR="006D7C81" w:rsidRDefault="006D7C81" w:rsidP="001441C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20" w:type="dxa"/>
          </w:tcPr>
          <w:p w:rsidR="006D7C81" w:rsidRDefault="006D7C81" w:rsidP="001441C3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76" w:type="dxa"/>
          </w:tcPr>
          <w:p w:rsidR="006D7C81" w:rsidRPr="004D7558" w:rsidRDefault="006D7C81" w:rsidP="001441C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6D7C81" w:rsidRPr="004D7558" w:rsidRDefault="006D7C81" w:rsidP="001441C3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директора МАОУ СОШ №1</w:t>
            </w:r>
          </w:p>
          <w:p w:rsidR="006D7C81" w:rsidRPr="004D7558" w:rsidRDefault="006D7C81" w:rsidP="001441C3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</w:rPr>
              <w:t>Приказ № 80-О от 30.08.2024г.</w:t>
            </w:r>
          </w:p>
          <w:p w:rsidR="006D7C81" w:rsidRDefault="006D7C81" w:rsidP="001441C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D7C81" w:rsidRDefault="006D7C81" w:rsidP="006D7C81">
      <w:pPr>
        <w:spacing w:after="0"/>
        <w:ind w:left="120"/>
        <w:rPr>
          <w:lang w:val="ru-RU"/>
        </w:rPr>
      </w:pPr>
    </w:p>
    <w:p w:rsidR="006D7C81" w:rsidRDefault="006D7C81" w:rsidP="006D7C81">
      <w:pPr>
        <w:spacing w:after="0"/>
        <w:rPr>
          <w:lang w:val="ru-RU"/>
        </w:rPr>
      </w:pPr>
    </w:p>
    <w:p w:rsidR="006D7C81" w:rsidRDefault="006D7C81" w:rsidP="006D7C81">
      <w:pPr>
        <w:spacing w:after="0"/>
        <w:ind w:left="120"/>
        <w:rPr>
          <w:lang w:val="ru-RU"/>
        </w:rPr>
      </w:pPr>
    </w:p>
    <w:p w:rsidR="006D7C81" w:rsidRDefault="006D7C81" w:rsidP="006D7C81">
      <w:pPr>
        <w:spacing w:after="0"/>
        <w:ind w:left="120"/>
        <w:rPr>
          <w:lang w:val="ru-RU"/>
        </w:rPr>
      </w:pPr>
    </w:p>
    <w:p w:rsidR="00866CC0" w:rsidRDefault="00866CC0" w:rsidP="00866CC0">
      <w:pPr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6D7C81" w:rsidRPr="004D7558" w:rsidRDefault="006D7C81" w:rsidP="006D7C81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D7558">
        <w:rPr>
          <w:rFonts w:ascii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6D7C81" w:rsidRPr="004D7558" w:rsidRDefault="006D7C81" w:rsidP="006D7C8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Элективного курса</w:t>
      </w:r>
      <w:r w:rsidRPr="004D755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Черчение</w:t>
      </w:r>
      <w:r w:rsidRPr="004D7558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6D7C81" w:rsidRPr="004D7558" w:rsidRDefault="006D7C81" w:rsidP="006D7C8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7558">
        <w:rPr>
          <w:rFonts w:ascii="Times New Roman" w:hAnsi="Times New Roman" w:cs="Times New Roman"/>
          <w:sz w:val="28"/>
          <w:szCs w:val="28"/>
          <w:lang w:val="ru-RU"/>
        </w:rPr>
        <w:t xml:space="preserve">основного общего образования для 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4D7558">
        <w:rPr>
          <w:rFonts w:ascii="Times New Roman" w:hAnsi="Times New Roman" w:cs="Times New Roman"/>
          <w:sz w:val="28"/>
          <w:szCs w:val="28"/>
          <w:lang w:val="ru-RU"/>
        </w:rPr>
        <w:t xml:space="preserve"> классов</w:t>
      </w:r>
    </w:p>
    <w:p w:rsidR="006D7C81" w:rsidRPr="004D7558" w:rsidRDefault="006D7C81" w:rsidP="006D7C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7558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часов: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34 </w:t>
      </w:r>
      <w:r w:rsidRPr="004D7558">
        <w:rPr>
          <w:rFonts w:ascii="Times New Roman" w:hAnsi="Times New Roman" w:cs="Times New Roman"/>
          <w:sz w:val="28"/>
          <w:szCs w:val="28"/>
          <w:lang w:val="ru-RU"/>
        </w:rPr>
        <w:t>(1 часа в неделю)</w:t>
      </w:r>
    </w:p>
    <w:p w:rsidR="006D7C81" w:rsidRDefault="006D7C81" w:rsidP="006D7C81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bottomFromText="200" w:vertAnchor="text" w:horzAnchor="margin" w:tblpY="227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6D7C81" w:rsidRPr="004D7558" w:rsidTr="001441C3">
        <w:tc>
          <w:tcPr>
            <w:tcW w:w="3876" w:type="dxa"/>
          </w:tcPr>
          <w:p w:rsidR="006D7C81" w:rsidRDefault="006D7C81" w:rsidP="001441C3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479" w:type="dxa"/>
          </w:tcPr>
          <w:p w:rsidR="006D7C81" w:rsidRPr="004D7558" w:rsidRDefault="006D7C81" w:rsidP="001441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Организация-разработчик: МАОУ СОШ № 1</w:t>
            </w:r>
          </w:p>
          <w:p w:rsidR="006D7C81" w:rsidRPr="004D7558" w:rsidRDefault="006D7C81" w:rsidP="001441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Разработчик(и):</w:t>
            </w:r>
          </w:p>
          <w:p w:rsidR="006D7C81" w:rsidRPr="004D7558" w:rsidRDefault="006D7C81" w:rsidP="001441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Бороздина Марина Анатольевна, учитель ИЗО, </w:t>
            </w:r>
          </w:p>
          <w:p w:rsidR="006D7C81" w:rsidRPr="004D7558" w:rsidRDefault="006D7C81" w:rsidP="001441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высшая квалификационная категория</w:t>
            </w:r>
          </w:p>
          <w:p w:rsidR="006D7C81" w:rsidRDefault="006D7C81" w:rsidP="00144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66CC0" w:rsidRDefault="00866CC0" w:rsidP="00144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66CC0" w:rsidRDefault="00866CC0" w:rsidP="00144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66CC0" w:rsidRDefault="00866CC0" w:rsidP="00144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66CC0" w:rsidRPr="004D7558" w:rsidRDefault="00866CC0" w:rsidP="00144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6D7C81" w:rsidRDefault="006D7C81" w:rsidP="006D7C81">
      <w:pPr>
        <w:spacing w:after="0"/>
        <w:rPr>
          <w:lang w:val="ru-RU"/>
        </w:rPr>
      </w:pPr>
    </w:p>
    <w:p w:rsidR="006D7C81" w:rsidRDefault="006D7C81" w:rsidP="006D7C81">
      <w:pPr>
        <w:tabs>
          <w:tab w:val="left" w:pos="6660"/>
        </w:tabs>
        <w:spacing w:after="0"/>
        <w:rPr>
          <w:lang w:val="ru-RU"/>
        </w:rPr>
      </w:pPr>
      <w:r>
        <w:rPr>
          <w:lang w:val="ru-RU"/>
        </w:rPr>
        <w:tab/>
      </w:r>
    </w:p>
    <w:p w:rsidR="006D7C81" w:rsidRDefault="006D7C81" w:rsidP="006D7C81">
      <w:pPr>
        <w:rPr>
          <w:lang w:val="ru-RU"/>
        </w:rPr>
      </w:pPr>
    </w:p>
    <w:p w:rsidR="006D7C81" w:rsidRDefault="006D7C81" w:rsidP="006D7C81">
      <w:pPr>
        <w:rPr>
          <w:lang w:val="ru-RU"/>
        </w:rPr>
      </w:pPr>
    </w:p>
    <w:p w:rsidR="006D7C81" w:rsidRDefault="006D7C81" w:rsidP="006D7C81">
      <w:pPr>
        <w:rPr>
          <w:lang w:val="ru-RU"/>
        </w:rPr>
      </w:pPr>
    </w:p>
    <w:p w:rsidR="00DE1587" w:rsidRDefault="006D7C81" w:rsidP="006D7C81">
      <w:pPr>
        <w:jc w:val="center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lastRenderedPageBreak/>
        <w:t>г. Кировград, 2024 г.</w:t>
      </w:r>
    </w:p>
    <w:p w:rsidR="005D751C" w:rsidRPr="00CE0939" w:rsidRDefault="005D751C" w:rsidP="005D751C">
      <w:pPr>
        <w:pStyle w:val="Default"/>
        <w:jc w:val="center"/>
        <w:rPr>
          <w:b/>
          <w:bCs/>
        </w:rPr>
      </w:pPr>
      <w:r w:rsidRPr="00CE0939">
        <w:rPr>
          <w:b/>
          <w:bCs/>
        </w:rPr>
        <w:t>Основные положения</w:t>
      </w:r>
    </w:p>
    <w:p w:rsidR="005D751C" w:rsidRPr="00CE0939" w:rsidRDefault="005D751C" w:rsidP="005D751C">
      <w:pPr>
        <w:pStyle w:val="Default"/>
        <w:jc w:val="center"/>
        <w:rPr>
          <w:b/>
          <w:bCs/>
        </w:rPr>
      </w:pPr>
    </w:p>
    <w:p w:rsidR="005D751C" w:rsidRPr="00CE0939" w:rsidRDefault="005D751C" w:rsidP="005D751C">
      <w:pPr>
        <w:pStyle w:val="Default"/>
        <w:ind w:firstLine="708"/>
      </w:pPr>
      <w:r w:rsidRPr="00CE0939">
        <w:t>Рабочая программа элективного курса по черчению составлена на основе:</w:t>
      </w:r>
    </w:p>
    <w:p w:rsidR="005D751C" w:rsidRPr="00CE0939" w:rsidRDefault="005D751C" w:rsidP="005D751C">
      <w:pPr>
        <w:pStyle w:val="Default"/>
      </w:pPr>
      <w:r w:rsidRPr="00CE0939">
        <w:t>Федерального государственного стандарта общего образования, Федерального компонента государственного стандарта основного общего образования по технологии 2004 г.,</w:t>
      </w:r>
    </w:p>
    <w:p w:rsidR="005D751C" w:rsidRPr="00CE0939" w:rsidRDefault="005D751C" w:rsidP="00CE0939">
      <w:pPr>
        <w:pStyle w:val="Default"/>
        <w:ind w:firstLine="708"/>
      </w:pPr>
      <w:r w:rsidRPr="00CE0939">
        <w:t>Примерной программы основного общего и среднего (полного) общего образования по технологии (письмо Департамента государственной политики в образовании МОиН РФ от 07.06.2005 г. №03– 1263),</w:t>
      </w:r>
    </w:p>
    <w:p w:rsidR="00866CC0" w:rsidRDefault="005D751C" w:rsidP="00CE0939">
      <w:pPr>
        <w:pStyle w:val="Default"/>
      </w:pPr>
      <w:r w:rsidRPr="00CE0939">
        <w:t xml:space="preserve">авторской программы для общеобразовательных учреждений: Черчение 7-8 классы авторы: </w:t>
      </w:r>
    </w:p>
    <w:p w:rsidR="00CE0939" w:rsidRDefault="005D751C" w:rsidP="00CE0939">
      <w:pPr>
        <w:pStyle w:val="Default"/>
      </w:pPr>
      <w:r w:rsidRPr="00CE0939">
        <w:t>А.Д. Ботвинников, И.С. Вышнепольский, В.А. Гервер, М. М. Селиверстов.- М.: Просвещение, 2006.</w:t>
      </w:r>
      <w:r w:rsidRPr="00CE0939">
        <w:cr/>
      </w:r>
    </w:p>
    <w:p w:rsidR="005D751C" w:rsidRPr="00CE0939" w:rsidRDefault="005D751C" w:rsidP="00CE0939">
      <w:pPr>
        <w:pStyle w:val="Default"/>
        <w:rPr>
          <w:b/>
          <w:bCs/>
        </w:rPr>
      </w:pPr>
      <w:r w:rsidRPr="00CE0939">
        <w:rPr>
          <w:b/>
          <w:bCs/>
        </w:rPr>
        <w:t>УМК</w:t>
      </w:r>
    </w:p>
    <w:p w:rsidR="005D751C" w:rsidRPr="00CE0939" w:rsidRDefault="005D751C" w:rsidP="005D751C">
      <w:pPr>
        <w:pStyle w:val="Default"/>
      </w:pPr>
      <w:r w:rsidRPr="00CE0939">
        <w:t xml:space="preserve">1. А.Д.Ботвинников, В.Н.Виноградов, И.С.Вышепольский. Черчение. </w:t>
      </w:r>
    </w:p>
    <w:p w:rsidR="005D751C" w:rsidRPr="00CE0939" w:rsidRDefault="005D751C" w:rsidP="005D751C">
      <w:pPr>
        <w:pStyle w:val="Default"/>
      </w:pPr>
      <w:r w:rsidRPr="00CE0939">
        <w:t xml:space="preserve">Учебник для общеобразовательных учреждений 4-е издание доработанное. </w:t>
      </w:r>
    </w:p>
    <w:p w:rsidR="005D751C" w:rsidRPr="00CE0939" w:rsidRDefault="005D751C" w:rsidP="005D751C">
      <w:pPr>
        <w:pStyle w:val="Default"/>
      </w:pPr>
      <w:r w:rsidRPr="00CE0939">
        <w:t>Москва, «Астрель», 2019 год.</w:t>
      </w:r>
    </w:p>
    <w:p w:rsidR="005D751C" w:rsidRPr="00CE0939" w:rsidRDefault="005D751C" w:rsidP="005D751C">
      <w:pPr>
        <w:pStyle w:val="Default"/>
      </w:pPr>
      <w:r w:rsidRPr="00CE0939">
        <w:t xml:space="preserve">2. Черчение. Рабочая тетрадь. Дополнительные упражнения к учебнику </w:t>
      </w:r>
    </w:p>
    <w:p w:rsidR="005D751C" w:rsidRPr="00CE0939" w:rsidRDefault="005D751C" w:rsidP="005D751C">
      <w:pPr>
        <w:pStyle w:val="Default"/>
      </w:pPr>
      <w:r w:rsidRPr="00CE0939">
        <w:t xml:space="preserve">А.Д. Ботвинникова, В.Н. Виноградова, И.С. Вышнепольского И.С. </w:t>
      </w:r>
    </w:p>
    <w:p w:rsidR="005D751C" w:rsidRPr="00CE0939" w:rsidRDefault="005D751C" w:rsidP="005D751C">
      <w:pPr>
        <w:pStyle w:val="Default"/>
      </w:pPr>
      <w:r w:rsidRPr="00CE0939">
        <w:t>/Вышнепольский - М.: Изд. Оникс 21 век 2019 - 64 с.</w:t>
      </w:r>
    </w:p>
    <w:p w:rsidR="005D751C" w:rsidRPr="00CE0939" w:rsidRDefault="005D751C" w:rsidP="005D751C">
      <w:pPr>
        <w:pStyle w:val="Default"/>
      </w:pPr>
      <w:r w:rsidRPr="00CE0939">
        <w:t>Соответствует требованиям федерального государственного образовательного стандарта основного общего образования и учебному плану образовательного учреждения на текущий учебный год.</w:t>
      </w:r>
    </w:p>
    <w:p w:rsidR="007B3C69" w:rsidRPr="007B3C69" w:rsidRDefault="007B3C69" w:rsidP="007B3C69">
      <w:pPr>
        <w:spacing w:after="0" w:line="25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3C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Программа предусматривает чередование </w:t>
      </w:r>
      <w:r w:rsidRPr="007B3C6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>индивидуального практического творчества учащихся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B3C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B3C6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>коллективной творческой деятельности,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B3C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диалогичность и сотворчество учителя и ученика.</w:t>
      </w:r>
    </w:p>
    <w:p w:rsidR="005D751C" w:rsidRPr="00CE0939" w:rsidRDefault="005D751C" w:rsidP="005D751C">
      <w:pPr>
        <w:pStyle w:val="Default"/>
      </w:pPr>
    </w:p>
    <w:p w:rsidR="005D751C" w:rsidRPr="00CE0939" w:rsidRDefault="005D751C" w:rsidP="007B3C69">
      <w:pPr>
        <w:pStyle w:val="Default"/>
        <w:ind w:firstLine="708"/>
        <w:jc w:val="both"/>
      </w:pPr>
      <w:r w:rsidRPr="00CE0939">
        <w:t xml:space="preserve">Программа курса  в 8 классе рассчитана на (34 часа по 1 часу в неделю). </w:t>
      </w:r>
    </w:p>
    <w:p w:rsidR="00CE0939" w:rsidRDefault="00CE0939" w:rsidP="00CE0939">
      <w:pPr>
        <w:pStyle w:val="Default"/>
        <w:rPr>
          <w:b/>
          <w:bCs/>
        </w:rPr>
      </w:pPr>
    </w:p>
    <w:p w:rsidR="00CE0939" w:rsidRPr="00CE0939" w:rsidRDefault="00CE0939" w:rsidP="00CE0939">
      <w:pPr>
        <w:pStyle w:val="Default"/>
        <w:jc w:val="center"/>
        <w:rPr>
          <w:b/>
          <w:bCs/>
        </w:rPr>
      </w:pPr>
      <w:r w:rsidRPr="00CE0939">
        <w:rPr>
          <w:b/>
          <w:bCs/>
        </w:rPr>
        <w:t>Цели и задачи курса</w:t>
      </w:r>
    </w:p>
    <w:p w:rsidR="00CE0939" w:rsidRPr="00CE0939" w:rsidRDefault="00CE0939" w:rsidP="00CE0939">
      <w:pPr>
        <w:pStyle w:val="Default"/>
        <w:jc w:val="center"/>
      </w:pPr>
    </w:p>
    <w:p w:rsidR="00CE0939" w:rsidRPr="00CE0939" w:rsidRDefault="00CE0939" w:rsidP="00CE0939">
      <w:pPr>
        <w:pStyle w:val="Default"/>
        <w:ind w:firstLine="900"/>
        <w:jc w:val="both"/>
      </w:pPr>
      <w:bookmarkStart w:id="0" w:name="_Hlk175957240"/>
      <w:r w:rsidRPr="00CE0939">
        <w:rPr>
          <w:b/>
          <w:bCs/>
        </w:rPr>
        <w:t xml:space="preserve">Цель: </w:t>
      </w:r>
      <w:r w:rsidR="007B3C69" w:rsidRPr="007B3C69">
        <w:t>приобщение к графической культуре, заложить основы подготовки учащихся к трудовой деятельности в новых экономических условиях, способствовать воспитанию и развитию инициативной творческой личности, процессу её самоопределения и самореализации в будущей профессиональной карьере.</w:t>
      </w:r>
    </w:p>
    <w:p w:rsidR="00CE0939" w:rsidRPr="00CE0939" w:rsidRDefault="00CE0939" w:rsidP="00CE0939">
      <w:pPr>
        <w:pStyle w:val="Default"/>
        <w:jc w:val="both"/>
      </w:pPr>
      <w:r w:rsidRPr="00CE0939">
        <w:rPr>
          <w:b/>
          <w:bCs/>
        </w:rPr>
        <w:t>задач</w:t>
      </w:r>
      <w:r w:rsidR="007B3C69">
        <w:rPr>
          <w:b/>
          <w:bCs/>
        </w:rPr>
        <w:t>и</w:t>
      </w:r>
      <w:r w:rsidRPr="00CE0939">
        <w:t xml:space="preserve">: </w:t>
      </w:r>
    </w:p>
    <w:p w:rsidR="00CE0939" w:rsidRPr="00CE0939" w:rsidRDefault="00CE0939" w:rsidP="00CE0939">
      <w:pPr>
        <w:pStyle w:val="Default"/>
        <w:numPr>
          <w:ilvl w:val="0"/>
          <w:numId w:val="2"/>
        </w:numPr>
        <w:jc w:val="both"/>
      </w:pPr>
      <w:r w:rsidRPr="00CE0939">
        <w:t xml:space="preserve">ознакомить учащихся с правилами выполнения чертежей установленными государственным стандартом ЕСКД; </w:t>
      </w:r>
    </w:p>
    <w:p w:rsidR="00CE0939" w:rsidRPr="00CE0939" w:rsidRDefault="00CE0939" w:rsidP="00CE0939">
      <w:pPr>
        <w:pStyle w:val="Default"/>
        <w:numPr>
          <w:ilvl w:val="0"/>
          <w:numId w:val="2"/>
        </w:numPr>
        <w:jc w:val="both"/>
      </w:pPr>
      <w:r w:rsidRPr="00CE0939">
        <w:t xml:space="preserve">научить выполнять чертежи в системе прямоугольных проекций, а также аксонометрические проекции с преобразованием формы предмета; </w:t>
      </w:r>
    </w:p>
    <w:p w:rsidR="00CE0939" w:rsidRPr="00CE0939" w:rsidRDefault="00CE0939" w:rsidP="00CE0939">
      <w:pPr>
        <w:pStyle w:val="Default"/>
        <w:numPr>
          <w:ilvl w:val="0"/>
          <w:numId w:val="2"/>
        </w:numPr>
        <w:jc w:val="both"/>
      </w:pPr>
      <w:r w:rsidRPr="00CE0939">
        <w:t xml:space="preserve">научить школьников читать и анализировать форму предметов и объектов по чертежам, эскизам, аксонометрическим проекциям и техническим рисункам; </w:t>
      </w:r>
    </w:p>
    <w:p w:rsidR="00CE0939" w:rsidRPr="00CE0939" w:rsidRDefault="00CE0939" w:rsidP="00CE0939">
      <w:pPr>
        <w:pStyle w:val="Default"/>
        <w:numPr>
          <w:ilvl w:val="0"/>
          <w:numId w:val="2"/>
        </w:numPr>
        <w:jc w:val="both"/>
      </w:pPr>
      <w:r w:rsidRPr="00CE0939">
        <w:t xml:space="preserve">сформировать у учащихся знания об основных способах проецирования; </w:t>
      </w:r>
    </w:p>
    <w:p w:rsidR="00CE0939" w:rsidRPr="00CE0939" w:rsidRDefault="00CE0939" w:rsidP="00CE0939">
      <w:pPr>
        <w:pStyle w:val="Default"/>
        <w:numPr>
          <w:ilvl w:val="0"/>
          <w:numId w:val="2"/>
        </w:numPr>
        <w:jc w:val="both"/>
      </w:pPr>
      <w:r w:rsidRPr="00CE0939">
        <w:t xml:space="preserve">формировать умение применять графические знания в новых ситуациях; </w:t>
      </w:r>
    </w:p>
    <w:p w:rsidR="00CE0939" w:rsidRPr="00CE0939" w:rsidRDefault="00CE0939" w:rsidP="00CE0939">
      <w:pPr>
        <w:pStyle w:val="Default"/>
        <w:numPr>
          <w:ilvl w:val="0"/>
          <w:numId w:val="2"/>
        </w:numPr>
        <w:jc w:val="both"/>
      </w:pPr>
      <w:r w:rsidRPr="00CE0939">
        <w:t>развивать образно - пространственное мышление, умения самостоятельного подхода к решению различных задач, развитие конструкторских, технических способностей учащихся.</w:t>
      </w:r>
    </w:p>
    <w:p w:rsidR="005D751C" w:rsidRDefault="00CE0939" w:rsidP="005D751C">
      <w:pPr>
        <w:pStyle w:val="Default"/>
        <w:numPr>
          <w:ilvl w:val="0"/>
          <w:numId w:val="2"/>
        </w:numPr>
        <w:jc w:val="both"/>
      </w:pPr>
      <w:r w:rsidRPr="00CE0939">
        <w:t xml:space="preserve">научить самостоятельно, пользоваться учебными материалами. </w:t>
      </w:r>
    </w:p>
    <w:bookmarkEnd w:id="0"/>
    <w:p w:rsidR="00866CC0" w:rsidRPr="00866CC0" w:rsidRDefault="00866CC0" w:rsidP="00866CC0">
      <w:pPr>
        <w:pStyle w:val="Default"/>
        <w:ind w:left="720"/>
        <w:jc w:val="both"/>
      </w:pPr>
    </w:p>
    <w:p w:rsidR="005D751C" w:rsidRPr="00CE0939" w:rsidRDefault="005D751C" w:rsidP="005D751C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ПЛАНИРУЕМЫЕ РЕЗУЛЬТАТЫ </w:t>
      </w:r>
    </w:p>
    <w:p w:rsidR="005D751C" w:rsidRPr="00CE0939" w:rsidRDefault="005D751C" w:rsidP="005D751C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Личностные результаты</w:t>
      </w:r>
    </w:p>
    <w:p w:rsidR="005D751C" w:rsidRPr="00CE0939" w:rsidRDefault="005D751C" w:rsidP="005D751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1. Готовность и способность обучающихся к саморазвитию и самообразованию на основе мотивации к обучению и познанию;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предпочтений.</w:t>
      </w:r>
    </w:p>
    <w:p w:rsidR="005D751C" w:rsidRPr="00CE0939" w:rsidRDefault="005D751C" w:rsidP="005D751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2. Сформированность целостного мировоззрения, соответствующего современному уровню развития науки и техники, учитывающего многообразие современного мира.</w:t>
      </w:r>
    </w:p>
    <w:p w:rsidR="005D751C" w:rsidRPr="00CE0939" w:rsidRDefault="005D751C" w:rsidP="005D751C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Метапредметные результаты</w:t>
      </w:r>
    </w:p>
    <w:p w:rsidR="005D751C" w:rsidRPr="00CE0939" w:rsidRDefault="005D751C" w:rsidP="005D751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Обучающийся сможет: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выделять общий признак двух или нескольких предметов и объяснять их сходство;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• объединять предметы в группы по определенным признакам, сравнивать,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классифицировать и обобщать факты;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• строить рассуждение на основе сравнения предметов, выделяя при этом общие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признаки;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излагать полученную информацию, интерпретируя ее в контексте решаемой задачи.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2. Умение создавать, применять и преобразовывать модели для решения учебных и познавательных задач.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Обучающийся сможет: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создавать абстрактный или реальный образ предмета;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строить модель на основе условий задачи;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• создавать информационные модели с выделением существенных характеристик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объекта;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• переводить сложную по составу (многоаспектную) информацию из графического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представления в текстовое и наоборот.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3. Предмет «Черчение» тесно связан с геометрией ,информатикой, географией, технологией, изобразительным искусством.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Черчение и геометрия, имеют общий объект изучения — плоские и пространственные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объекты. Только эти предметы развивают пространственное воображение.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Современные компьютерные методы выполнения чертежей и 3D-моделей соединяют черчение с информатикой.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География применяет метод проецирования «Проекции с числовыми отметками», использует систему координат (долгота, широта) на поверхности, применяет понятие «уклон» — все эти понятия разрабатываются в черчении и начертательной геометрии.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Многие разделы дисциплины «Технология» используют чертежи.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Изобразительное искусство и черчение имеют общий раздел — «Технический рисунок».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4. Развитие мотивации к овладению культурой активного использования поисковых систем.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Обучающийся сможет: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осуществлять взаимодействие с электронными поисковыми системами;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соотносить полученные результаты поиска со своей деятельностью.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5. Формирование и развитие компетентности в области использования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информационно-коммуникационных технологий (далее — ИКТ).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Обучающийся сможет: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• целенаправленно искать и использовать информационные ресурсы, необходимые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lastRenderedPageBreak/>
        <w:t>для решения учебных и практических задач с помощью средств ИКТ;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использовать компьютерные технологии для решения учебных задач;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создавать информационные ресурсы разного типа.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6. Приобретение опыта проектной деятельности.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В процессе изучения курса черчения будут осваиваться следующие универсальные учебные действия.</w:t>
      </w:r>
    </w:p>
    <w:p w:rsidR="00CE0939" w:rsidRDefault="00CE0939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66CC0" w:rsidRDefault="00866CC0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66CC0" w:rsidRDefault="00866CC0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Регулятивные УУД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планировать пути достижения целей, в том числе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альтернативные, осознанно выбирать наиболее эффективные способы решения учебных и познавательных задач.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Умение оценивать правильность выполнения учебной задачи, собственные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возможности ее решения.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CE0939" w:rsidRDefault="00CE0939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Познавательные УУД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рассуждение,умозаключение (индуктивное, дедуктивное, по аналогии) и делать выводы.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Смысловое чтение.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CE0939" w:rsidRDefault="00CE0939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Коммуникативные УУД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Умение осознанно использовать речевые средства в соответствии с задачей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Формирование и развитие компетентности в области использования информационнокоммуникационных технологий (ИКТ).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Выпускник научится: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• выбирать рациональные графические средства отображения информации о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предметах;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• выполнять чертежи (как вручную, так и с помощью 2D-графики) и эскизы,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состоящие из нескольких проекций, технические рисунки, другие изображения изделий;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производить анализ геометрической формы предмета по чертежу;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получать необходимые сведения об изделии по его изображению (читать чертеж);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• использовать приобретенные знания и умения в качестве средств графического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языка в школьной практике и повседневной жизни, при продолжении образования и пр.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Выпускник получит возможность научиться: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методам построения чертежей по способу проецирования, с учетом требований ЕСКД по их оформлению;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условиям выбора видов, сечений и разрезов на чертежах;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порядку чтения чертежей в прямоугольных проекциях;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• возможности применения компьютерных технологий для получения графической документации.</w:t>
      </w:r>
    </w:p>
    <w:p w:rsidR="005D751C" w:rsidRPr="00CE0939" w:rsidRDefault="005D751C" w:rsidP="005D751C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Pr="00CE0939" w:rsidRDefault="005D751C" w:rsidP="005D751C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СОДЕРЖАНИЕ ЭЛЕКТИВНОГО КУРСА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Раздел 1. Техника выполнения чертежей и правила их оформления.</w:t>
      </w:r>
      <w:r w:rsidR="008306C7">
        <w:rPr>
          <w:rFonts w:ascii="Times New Roman" w:hAnsi="Times New Roman" w:cs="Times New Roman"/>
          <w:b/>
          <w:bCs/>
          <w:sz w:val="24"/>
          <w:szCs w:val="24"/>
          <w:lang w:val="ru-RU"/>
        </w:rPr>
        <w:t>(6ч)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Значение черчения в практической деятельности людей. Краткие сведения об истории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черчения. Современные методы выполнения чертежей с применением компьютерных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программ. Цели и задачи изучения черчения в школе.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Инструменты, принадлежности и материалы для выполнения чертежей.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Рациональные приёмы работы инструментами.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Организация рабочего места.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Понятие о стандартах. Линии чертежа: сплошная толстая основная, штриховая,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сплошная волнистая, штрихпунктирная и тонкая штрихпунктирная с двумя точками.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Форматы Формат, рамка, основная надпись. Сведения о нанесении размеров на чертежах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(выносная и размерная линия, стрелки, знаки диаметра, радиуса, толщины, длины,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расположение размерных чисел).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Понятие о симметрии. Виды симметрии.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Применение и обозначение масштаба. Сведения о чертежном шрифте. Буквы, цифры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и знаки на чертежах.</w:t>
      </w:r>
    </w:p>
    <w:p w:rsidR="00CE0939" w:rsidRDefault="00CE0939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Раздел 2. Чертежи в системе прямоугольных проекций.</w:t>
      </w:r>
      <w:r w:rsidR="008306C7">
        <w:rPr>
          <w:rFonts w:ascii="Times New Roman" w:hAnsi="Times New Roman" w:cs="Times New Roman"/>
          <w:b/>
          <w:bCs/>
          <w:sz w:val="24"/>
          <w:szCs w:val="24"/>
          <w:lang w:val="ru-RU"/>
        </w:rPr>
        <w:t>(6ч)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Проецирование. Центральное и параллельное проецирование. Прямоугольные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проекции. Выполнение изображений предметов на одной, двух и трех взаимно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перпендикулярных плоскостях проекций.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Расположение видов на чертеже и их названия: вид спереди, вид сверху, вид слева.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Определение необходимого и достаточного числа видов на чертежах. Понятие о местных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видах.</w:t>
      </w:r>
    </w:p>
    <w:p w:rsidR="00CE0939" w:rsidRDefault="00CE0939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66CC0" w:rsidRPr="00CE0939" w:rsidRDefault="005D751C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Раздел 3. Аксонометрические проекции. Технический рисунок.</w:t>
      </w:r>
      <w:r w:rsidR="008306C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(4ч)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Получение аксонометрических проекций. Построение аксонометрических проекций.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Косоугольная фронтальная диметрическая и прямоугольная изометрическая проекции.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Направление осей, показатели искажения, нанесение размеров.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Аксонометрические проекции плоских и объемных фигур.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Аксонометрические проекции предметов, имеющих круглые поверхности. Эллипс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как проекция окружности. Построение овала.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Понятие о техническом рисунке. Технические рисунки и аксонометрические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проекции предметов. Выбор вида — аксонометрической проекции и рационального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способа ее построения.</w:t>
      </w:r>
    </w:p>
    <w:p w:rsidR="00CE0939" w:rsidRDefault="00CE0939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Default="005D751C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Раздел 4. Чтение и выполнение чертежей.</w:t>
      </w:r>
      <w:r w:rsidR="008306C7">
        <w:rPr>
          <w:rFonts w:ascii="Times New Roman" w:hAnsi="Times New Roman" w:cs="Times New Roman"/>
          <w:b/>
          <w:bCs/>
          <w:sz w:val="24"/>
          <w:szCs w:val="24"/>
          <w:lang w:val="ru-RU"/>
        </w:rPr>
        <w:t>( 16ч)</w:t>
      </w:r>
    </w:p>
    <w:p w:rsidR="00866CC0" w:rsidRPr="00CE0939" w:rsidRDefault="00866CC0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Анализ геометрической формы предметов. Мысленное расчленение предмета на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геометрические тела — призмы, цилиндры, конусы, пирамиды, шар и их части. Чертежи и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аксонометрические проекции геометрических тел. Чертежи группы геометрических тел.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Проекции вершин, ребер и граней предмета. Нахождение на чертеже вершин, ребер,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образующих и поверхностей тел, составляющих форму предмета.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Порядок построения изображений на чертежах. Нанесение размеров на чертежах с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учетом формы предмета. Анализ графического состава изображений.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Геометрические построения, необходимые при выполнении чертежей. Выполнение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чертежей предметов с использованием геометрических построений: деление отрезка,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окружности и угла на равные части; сопряжений.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Чертежи развёрток поверхностей геометрических тел. Порядок чтения чертежей 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деталей.</w:t>
      </w:r>
    </w:p>
    <w:p w:rsidR="00CE0939" w:rsidRDefault="00CE0939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Раздел 5. Эскизы.</w:t>
      </w:r>
      <w:r w:rsidR="008306C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(2ч)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Выполнение эскизов деталей.</w:t>
      </w:r>
    </w:p>
    <w:p w:rsidR="005D751C" w:rsidRPr="00CE0939" w:rsidRDefault="005D751C" w:rsidP="005D75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Повторение сведений о способах проецирования.</w:t>
      </w:r>
    </w:p>
    <w:p w:rsidR="005D751C" w:rsidRPr="00CE0939" w:rsidRDefault="005D751C" w:rsidP="005D751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D751C" w:rsidRPr="00CE0939" w:rsidRDefault="005D751C" w:rsidP="005D751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Перечень упражнений и практических работ</w:t>
      </w: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D751C" w:rsidRPr="00CE0939" w:rsidRDefault="00CE0939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5D751C" w:rsidRPr="00CE0939">
        <w:rPr>
          <w:rFonts w:ascii="Times New Roman" w:hAnsi="Times New Roman" w:cs="Times New Roman"/>
          <w:sz w:val="24"/>
          <w:szCs w:val="24"/>
          <w:lang w:val="ru-RU"/>
        </w:rPr>
        <w:t>Вычерчивание линий чертежа.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2. Анализ правильности оформления чертежа.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3. Деление окружности, углов, отрезков на равные части.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4. Выполнение сопряжений (углов, двух окружностей, двух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параллельных прямых, окружности и прямой).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5. Построение овала.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6. Выполнение чертежей плоских деталей с применением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геометрических построений.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7. Вычерчивание аксонометрических проекций несложных деталей.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8. Определение и построение недостающих проекций точек по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заданным проекциям.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9. Построение третьей проекции по двум заданным с нанесением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размеров.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10. Выполнение эскиза и технического рисунка.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11. Анализ геометрической формы предмета.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12. Чтение чертежа детали.</w:t>
      </w:r>
    </w:p>
    <w:p w:rsidR="00CE0939" w:rsidRPr="00CE0939" w:rsidRDefault="00CE0939" w:rsidP="00CE09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E0939" w:rsidRPr="00CE0939" w:rsidRDefault="00CE0939" w:rsidP="00CE09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Обязательный минимум графических работ</w:t>
      </w: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1. Линии чертежа.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2. Чертеж «плоской» детали.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3. Чертеж детали (с использованием геометрических построений).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4. Построение трёх видов детали по её наглядному изображению.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5. Построение аксонометрической проекции детали по её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ортогональному чертежу и нахождение проекций точек.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 xml:space="preserve">6. Построение третьего вида по двум данным. 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7. Чертеж предмета в трех видах (с преобразованием формы предмета).</w:t>
      </w:r>
    </w:p>
    <w:p w:rsidR="005D751C" w:rsidRPr="00CE0939" w:rsidRDefault="005D751C" w:rsidP="00CE09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E0939">
        <w:rPr>
          <w:rFonts w:ascii="Times New Roman" w:hAnsi="Times New Roman" w:cs="Times New Roman"/>
          <w:sz w:val="24"/>
          <w:szCs w:val="24"/>
          <w:lang w:val="ru-RU"/>
        </w:rPr>
        <w:t>8. Эскиз и технический рисунок детали.</w:t>
      </w:r>
      <w:r w:rsidRPr="00CE0939">
        <w:rPr>
          <w:rFonts w:ascii="Times New Roman" w:hAnsi="Times New Roman" w:cs="Times New Roman"/>
          <w:sz w:val="24"/>
          <w:szCs w:val="24"/>
          <w:lang w:val="ru-RU"/>
        </w:rPr>
        <w:cr/>
      </w:r>
    </w:p>
    <w:p w:rsidR="00CE0939" w:rsidRDefault="00CE0939" w:rsidP="00CE0939">
      <w:pPr>
        <w:pStyle w:val="Default"/>
        <w:ind w:firstLine="900"/>
        <w:jc w:val="both"/>
        <w:rPr>
          <w:b/>
          <w:bCs/>
        </w:rPr>
      </w:pPr>
    </w:p>
    <w:p w:rsidR="00CE0939" w:rsidRPr="00CE0939" w:rsidRDefault="00CE0939" w:rsidP="00CE0939">
      <w:pPr>
        <w:pStyle w:val="Default"/>
        <w:ind w:firstLine="900"/>
        <w:jc w:val="both"/>
        <w:rPr>
          <w:b/>
          <w:bCs/>
        </w:rPr>
      </w:pPr>
      <w:r w:rsidRPr="00CE0939">
        <w:rPr>
          <w:b/>
          <w:bCs/>
        </w:rPr>
        <w:t>Перечень инструментов, принадлежностей и материалов для черчения:</w:t>
      </w:r>
      <w:r w:rsidRPr="00CE0939">
        <w:rPr>
          <w:b/>
          <w:bCs/>
          <w:i/>
          <w:iCs/>
        </w:rPr>
        <w:t xml:space="preserve"> </w:t>
      </w:r>
    </w:p>
    <w:p w:rsidR="00CE0939" w:rsidRPr="00CE0939" w:rsidRDefault="00CE0939" w:rsidP="00CE0939">
      <w:pPr>
        <w:pStyle w:val="Default"/>
        <w:ind w:firstLine="900"/>
        <w:jc w:val="both"/>
      </w:pPr>
      <w:r w:rsidRPr="00CE0939">
        <w:t xml:space="preserve">- Готовальня школьная или циркуль. </w:t>
      </w:r>
    </w:p>
    <w:p w:rsidR="008306C7" w:rsidRDefault="00CE0939" w:rsidP="008306C7">
      <w:pPr>
        <w:pStyle w:val="Default"/>
        <w:ind w:firstLine="900"/>
        <w:jc w:val="both"/>
      </w:pPr>
      <w:r w:rsidRPr="00CE0939">
        <w:t>- Угольники с углами 30˚, 60˚, 90˚</w:t>
      </w:r>
      <w:r>
        <w:t xml:space="preserve">,       </w:t>
      </w:r>
      <w:r w:rsidRPr="00CE0939">
        <w:t>45˚,45˚, 90˚</w:t>
      </w:r>
    </w:p>
    <w:p w:rsidR="00CE0939" w:rsidRPr="00CE0939" w:rsidRDefault="008306C7" w:rsidP="008306C7">
      <w:pPr>
        <w:pStyle w:val="Default"/>
        <w:ind w:firstLine="900"/>
        <w:jc w:val="both"/>
      </w:pPr>
      <w:r w:rsidRPr="00CE0939">
        <w:t xml:space="preserve">- Линейка. </w:t>
      </w:r>
    </w:p>
    <w:p w:rsidR="00CE0939" w:rsidRPr="00CE0939" w:rsidRDefault="00CE0939" w:rsidP="00CE0939">
      <w:pPr>
        <w:pStyle w:val="Default"/>
        <w:ind w:firstLine="900"/>
        <w:jc w:val="both"/>
      </w:pPr>
      <w:r w:rsidRPr="00CE0939">
        <w:t xml:space="preserve">- Карандаши простые марки Т, ТМ, М. </w:t>
      </w:r>
    </w:p>
    <w:p w:rsidR="00CE0939" w:rsidRPr="00CE0939" w:rsidRDefault="00CE0939" w:rsidP="00CE0939">
      <w:pPr>
        <w:pStyle w:val="Default"/>
        <w:ind w:firstLine="900"/>
        <w:jc w:val="both"/>
      </w:pPr>
      <w:r w:rsidRPr="00CE0939">
        <w:t xml:space="preserve">- Ластик </w:t>
      </w:r>
    </w:p>
    <w:p w:rsidR="00CE0939" w:rsidRPr="00CE0939" w:rsidRDefault="00CE0939" w:rsidP="00CE0939">
      <w:pPr>
        <w:pStyle w:val="Default"/>
        <w:ind w:firstLine="900"/>
        <w:jc w:val="both"/>
      </w:pPr>
      <w:r w:rsidRPr="00CE0939">
        <w:t xml:space="preserve">- Тетрадь в клетку. </w:t>
      </w:r>
    </w:p>
    <w:p w:rsidR="0089442D" w:rsidRPr="008306C7" w:rsidRDefault="00CE0939" w:rsidP="008306C7">
      <w:pPr>
        <w:ind w:firstLine="900"/>
        <w:jc w:val="both"/>
        <w:rPr>
          <w:sz w:val="24"/>
          <w:szCs w:val="24"/>
          <w:lang w:val="ru-RU"/>
        </w:rPr>
      </w:pPr>
      <w:r w:rsidRPr="00CE0939">
        <w:rPr>
          <w:sz w:val="24"/>
          <w:szCs w:val="24"/>
          <w:lang w:val="ru-RU"/>
        </w:rPr>
        <w:t>- Формат А4.</w:t>
      </w:r>
    </w:p>
    <w:p w:rsidR="0089442D" w:rsidRDefault="0089442D" w:rsidP="00CE0939">
      <w:pPr>
        <w:pStyle w:val="Default"/>
        <w:jc w:val="center"/>
        <w:rPr>
          <w:b/>
          <w:bCs/>
        </w:rPr>
      </w:pPr>
    </w:p>
    <w:p w:rsidR="00866CC0" w:rsidRDefault="00866CC0" w:rsidP="00CE0939">
      <w:pPr>
        <w:pStyle w:val="Default"/>
        <w:jc w:val="center"/>
        <w:rPr>
          <w:b/>
          <w:bCs/>
        </w:rPr>
      </w:pPr>
    </w:p>
    <w:p w:rsidR="00866CC0" w:rsidRDefault="00866CC0" w:rsidP="00CE0939">
      <w:pPr>
        <w:pStyle w:val="Default"/>
        <w:jc w:val="center"/>
        <w:rPr>
          <w:b/>
          <w:bCs/>
        </w:rPr>
      </w:pPr>
    </w:p>
    <w:p w:rsidR="00866CC0" w:rsidRDefault="00866CC0" w:rsidP="00CE0939">
      <w:pPr>
        <w:pStyle w:val="Default"/>
        <w:jc w:val="center"/>
        <w:rPr>
          <w:b/>
          <w:bCs/>
        </w:rPr>
      </w:pPr>
    </w:p>
    <w:p w:rsidR="0089442D" w:rsidRDefault="0089442D" w:rsidP="00CE0939">
      <w:pPr>
        <w:pStyle w:val="Default"/>
        <w:jc w:val="center"/>
        <w:rPr>
          <w:b/>
          <w:bCs/>
        </w:rPr>
      </w:pPr>
    </w:p>
    <w:p w:rsidR="00CE0939" w:rsidRPr="00200D38" w:rsidRDefault="00CE0939" w:rsidP="00CE0939">
      <w:pPr>
        <w:pStyle w:val="Default"/>
        <w:jc w:val="center"/>
        <w:rPr>
          <w:b/>
          <w:bCs/>
        </w:rPr>
      </w:pPr>
      <w:r w:rsidRPr="00200D38">
        <w:rPr>
          <w:b/>
          <w:bCs/>
        </w:rPr>
        <w:t>ЛИТЕРАТУРА</w:t>
      </w:r>
    </w:p>
    <w:p w:rsidR="00CE0939" w:rsidRPr="00200D38" w:rsidRDefault="00CE0939" w:rsidP="00CE0939">
      <w:pPr>
        <w:pStyle w:val="Default"/>
        <w:jc w:val="center"/>
      </w:pPr>
    </w:p>
    <w:p w:rsidR="00CE0939" w:rsidRPr="008306C7" w:rsidRDefault="00CE0939" w:rsidP="008306C7">
      <w:pPr>
        <w:pStyle w:val="Default"/>
        <w:ind w:firstLine="900"/>
        <w:rPr>
          <w:b/>
          <w:bCs/>
        </w:rPr>
      </w:pPr>
      <w:r w:rsidRPr="00200D38">
        <w:rPr>
          <w:b/>
          <w:bCs/>
        </w:rPr>
        <w:t xml:space="preserve">Для учителя: 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Ботвинников А.Д., Виноградов В.Н., Вышнепольский И.С. Черчение: Учебник . – М.: АСТ: Астрель, 2014.-221с.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.Василенко Е. А., Жукова Е. Т. Карточки-задания по черчению. – М.:Просвещение, 2009.-413с.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.Воротников И.А. «Занимательное черчение» - М., Просвещение, 2010.-192с.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.Гервер В.А. Творчество на уроках черчения: Кн.для учителя.-М.: Владос, 2009.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Методика обучения черчению и графике. Учебно-методическое пособие дляучителей. / Павлова А. А. Жуков С. В. - М.: Владос 2010 - 96 с.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Методическое пособие по черчению: К учебнику А. Д. Ботвинникова и др. «Черчение.7-8 классы»/ А. Д. Ботвинников, В. Н. Виноградов, И. С. Вышнепольский и др. – М.:ООО «Издательство Астрель»: ООО «Издательство АСТ», 2012.-159 с.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Николаев Н. С. Проведение олимпиад по черчению: пособие для учителей. М.:Просвещение, 2008.-109с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Презентации по темам курса черчения.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Чекмерев А. А. Начертательная геометрия и черчение: Учеб. для студ. высш. учеб.заведений - 2-ое изд., перераб. и доп. - М.: Гуманит. Изд. центр ВЛАДОС, 2007. - 472с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Черчение: учебник для учащихся средних общеобразовательных учреждений /Подред. Проф. Н.Г.Преображенской. – М., Вентана-Граф, 2010г.</w:t>
      </w:r>
    </w:p>
    <w:p w:rsidR="00CE0939" w:rsidRPr="00200D38" w:rsidRDefault="00CE0939" w:rsidP="00CE0939">
      <w:pPr>
        <w:pStyle w:val="Default"/>
        <w:numPr>
          <w:ilvl w:val="0"/>
          <w:numId w:val="3"/>
        </w:numPr>
      </w:pPr>
      <w:r w:rsidRPr="00200D38">
        <w:t>Черчение: Программы общеобразовательных учреждений. - М.: Просвещение, 2012 -76 с.</w:t>
      </w:r>
    </w:p>
    <w:p w:rsidR="00CE0939" w:rsidRPr="008306C7" w:rsidRDefault="008306C7" w:rsidP="00CE0939">
      <w:pPr>
        <w:pStyle w:val="Default"/>
        <w:rPr>
          <w:b/>
          <w:bCs/>
        </w:rPr>
      </w:pPr>
      <w:r>
        <w:rPr>
          <w:b/>
          <w:bCs/>
        </w:rPr>
        <w:t xml:space="preserve">           </w:t>
      </w:r>
      <w:r w:rsidR="00CE0939" w:rsidRPr="00200D38">
        <w:rPr>
          <w:b/>
          <w:bCs/>
        </w:rPr>
        <w:t xml:space="preserve">Для учащихся: </w:t>
      </w:r>
    </w:p>
    <w:p w:rsidR="00CE0939" w:rsidRPr="00200D38" w:rsidRDefault="008306C7" w:rsidP="008306C7">
      <w:pPr>
        <w:pStyle w:val="Default"/>
        <w:ind w:left="720"/>
      </w:pPr>
      <w:r>
        <w:t>1.</w:t>
      </w:r>
      <w:r w:rsidR="00E86BBC">
        <w:t xml:space="preserve"> </w:t>
      </w:r>
      <w:r w:rsidR="00CE0939" w:rsidRPr="00200D38">
        <w:t>Ботвинников А.Д., Виноградов В.Н., Вышнепольский И.С. Черчение: Учебник – М.: АСТ: Астрель, 2013. – 221с.</w:t>
      </w:r>
    </w:p>
    <w:p w:rsidR="00CE0939" w:rsidRPr="00200D38" w:rsidRDefault="008306C7" w:rsidP="008306C7">
      <w:pPr>
        <w:pStyle w:val="Default"/>
        <w:ind w:left="720"/>
      </w:pPr>
      <w:r>
        <w:t>2.</w:t>
      </w:r>
      <w:r w:rsidR="00E86BBC">
        <w:t xml:space="preserve"> </w:t>
      </w:r>
      <w:r w:rsidR="00CE0939" w:rsidRPr="00200D38">
        <w:t>Занимательное черчение на уроках и внеклассных занятиях/авт.-сост. С.В. Титов.-Волгоград: Учитель, 2011.-210с.</w:t>
      </w:r>
    </w:p>
    <w:p w:rsidR="00CE0939" w:rsidRPr="00200D38" w:rsidRDefault="00CE0939" w:rsidP="008306C7">
      <w:pPr>
        <w:pStyle w:val="Default"/>
        <w:numPr>
          <w:ilvl w:val="0"/>
          <w:numId w:val="7"/>
        </w:numPr>
      </w:pPr>
      <w:r w:rsidRPr="00200D38">
        <w:t>Подшибякин В. В. Черчение. Практикум. – Саратов: Лицей, 2010.-144с.</w:t>
      </w:r>
    </w:p>
    <w:p w:rsidR="003D5A05" w:rsidRDefault="003D5A05" w:rsidP="00CE0939">
      <w:pPr>
        <w:ind w:firstLine="1620"/>
        <w:jc w:val="both"/>
        <w:rPr>
          <w:sz w:val="28"/>
          <w:szCs w:val="28"/>
          <w:lang w:val="ru-RU"/>
        </w:rPr>
      </w:pPr>
    </w:p>
    <w:p w:rsidR="00866CC0" w:rsidRDefault="00866CC0" w:rsidP="00CE0939">
      <w:pPr>
        <w:ind w:firstLine="1620"/>
        <w:jc w:val="both"/>
        <w:rPr>
          <w:sz w:val="28"/>
          <w:szCs w:val="28"/>
          <w:lang w:val="ru-RU"/>
        </w:rPr>
      </w:pPr>
    </w:p>
    <w:p w:rsidR="00866CC0" w:rsidRDefault="00866CC0" w:rsidP="00CE0939">
      <w:pPr>
        <w:ind w:firstLine="1620"/>
        <w:jc w:val="both"/>
        <w:rPr>
          <w:sz w:val="28"/>
          <w:szCs w:val="28"/>
          <w:lang w:val="ru-RU"/>
        </w:rPr>
      </w:pPr>
    </w:p>
    <w:p w:rsidR="00866CC0" w:rsidRPr="00CE0939" w:rsidRDefault="00866CC0" w:rsidP="00866CC0">
      <w:pPr>
        <w:jc w:val="both"/>
        <w:rPr>
          <w:sz w:val="28"/>
          <w:szCs w:val="28"/>
          <w:lang w:val="ru-RU"/>
        </w:rPr>
      </w:pPr>
    </w:p>
    <w:p w:rsidR="003D5A05" w:rsidRPr="003D5A05" w:rsidRDefault="00C7091B" w:rsidP="00C7091B">
      <w:pPr>
        <w:spacing w:before="89"/>
        <w:ind w:right="1619"/>
        <w:rPr>
          <w:rFonts w:ascii="Times New Roman" w:hAnsi="Times New Roman" w:cs="Times New Roman"/>
          <w:b/>
          <w:bCs/>
          <w:sz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lang w:val="ru-RU"/>
        </w:rPr>
        <w:lastRenderedPageBreak/>
        <w:t xml:space="preserve">                         </w:t>
      </w:r>
      <w:r w:rsidR="00801BCA">
        <w:rPr>
          <w:rFonts w:ascii="Times New Roman" w:hAnsi="Times New Roman" w:cs="Times New Roman"/>
          <w:b/>
          <w:bCs/>
          <w:sz w:val="28"/>
          <w:lang w:val="ru-RU"/>
        </w:rPr>
        <w:t>Т</w:t>
      </w:r>
      <w:r w:rsidR="003D5A05" w:rsidRPr="003D5A05">
        <w:rPr>
          <w:rFonts w:ascii="Times New Roman" w:hAnsi="Times New Roman" w:cs="Times New Roman"/>
          <w:b/>
          <w:bCs/>
          <w:sz w:val="28"/>
        </w:rPr>
        <w:t>ематическое планирование</w:t>
      </w:r>
    </w:p>
    <w:p w:rsidR="003D5A05" w:rsidRDefault="003D5A05" w:rsidP="003D5A05">
      <w:pPr>
        <w:pStyle w:val="a4"/>
        <w:spacing w:before="7"/>
        <w:rPr>
          <w:sz w:val="20"/>
        </w:rPr>
      </w:pPr>
    </w:p>
    <w:tbl>
      <w:tblPr>
        <w:tblStyle w:val="TableNormal"/>
        <w:tblW w:w="10504" w:type="dxa"/>
        <w:tblInd w:w="-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707"/>
        <w:gridCol w:w="4253"/>
        <w:gridCol w:w="1797"/>
        <w:gridCol w:w="1559"/>
        <w:gridCol w:w="706"/>
        <w:gridCol w:w="954"/>
      </w:tblGrid>
      <w:tr w:rsidR="003D5A05" w:rsidTr="00866CC0">
        <w:trPr>
          <w:trHeight w:val="25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7" w:lineRule="exact"/>
              <w:ind w:right="14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№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7" w:lineRule="exact"/>
              <w:ind w:left="1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7" w:lineRule="exact"/>
              <w:ind w:left="1390"/>
              <w:rPr>
                <w:b/>
                <w:lang w:val="en-US"/>
              </w:rPr>
            </w:pPr>
            <w:r>
              <w:rPr>
                <w:b/>
                <w:lang w:val="en-US"/>
              </w:rPr>
              <w:t>Наименование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7" w:lineRule="exact"/>
              <w:ind w:right="99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межпредметные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spacing w:line="237" w:lineRule="exact"/>
              <w:ind w:left="133" w:right="120"/>
              <w:jc w:val="center"/>
              <w:rPr>
                <w:b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7" w:lineRule="exact"/>
              <w:ind w:left="104" w:right="84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Кол-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7" w:lineRule="exact"/>
              <w:ind w:left="141"/>
              <w:rPr>
                <w:b/>
                <w:lang w:val="en-US"/>
              </w:rPr>
            </w:pPr>
            <w:r>
              <w:rPr>
                <w:b/>
                <w:lang w:val="en-US"/>
              </w:rPr>
              <w:t>дата</w:t>
            </w:r>
          </w:p>
        </w:tc>
      </w:tr>
      <w:tr w:rsidR="003D5A05" w:rsidTr="00866CC0">
        <w:trPr>
          <w:trHeight w:val="253"/>
        </w:trPr>
        <w:tc>
          <w:tcPr>
            <w:tcW w:w="5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3" w:lineRule="exact"/>
              <w:ind w:right="137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ра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3" w:lineRule="exact"/>
              <w:ind w:left="94" w:right="8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урок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Pr="003D5A05" w:rsidRDefault="003D5A05">
            <w:pPr>
              <w:pStyle w:val="TableParagraph"/>
              <w:spacing w:line="233" w:lineRule="exact"/>
              <w:ind w:left="430"/>
              <w:rPr>
                <w:b/>
              </w:rPr>
            </w:pPr>
            <w:r w:rsidRPr="003D5A05">
              <w:rPr>
                <w:b/>
              </w:rPr>
              <w:t>разделов</w:t>
            </w:r>
            <w:r w:rsidRPr="003D5A05">
              <w:rPr>
                <w:b/>
                <w:spacing w:val="-2"/>
              </w:rPr>
              <w:t xml:space="preserve"> </w:t>
            </w:r>
            <w:r w:rsidRPr="003D5A05">
              <w:rPr>
                <w:b/>
              </w:rPr>
              <w:t>программы</w:t>
            </w:r>
            <w:r w:rsidRPr="003D5A05">
              <w:rPr>
                <w:b/>
                <w:spacing w:val="-2"/>
              </w:rPr>
              <w:t xml:space="preserve"> </w:t>
            </w:r>
            <w:r w:rsidRPr="003D5A05">
              <w:rPr>
                <w:b/>
              </w:rPr>
              <w:t>и</w:t>
            </w:r>
            <w:r w:rsidRPr="003D5A05">
              <w:rPr>
                <w:b/>
                <w:spacing w:val="-4"/>
              </w:rPr>
              <w:t xml:space="preserve"> </w:t>
            </w:r>
            <w:r w:rsidRPr="003D5A05">
              <w:rPr>
                <w:b/>
              </w:rPr>
              <w:t>тем</w:t>
            </w:r>
            <w:r w:rsidRPr="003D5A05">
              <w:rPr>
                <w:b/>
                <w:spacing w:val="-2"/>
              </w:rPr>
              <w:t xml:space="preserve"> </w:t>
            </w:r>
            <w:r w:rsidRPr="003D5A05">
              <w:rPr>
                <w:b/>
              </w:rPr>
              <w:t>уроков</w:t>
            </w:r>
          </w:p>
        </w:tc>
        <w:tc>
          <w:tcPr>
            <w:tcW w:w="17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3" w:lineRule="exact"/>
              <w:ind w:left="621"/>
              <w:rPr>
                <w:b/>
                <w:lang w:val="en-US"/>
              </w:rPr>
            </w:pPr>
            <w:r>
              <w:rPr>
                <w:b/>
                <w:lang w:val="en-US"/>
              </w:rPr>
              <w:t>связи,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Pr="00801BCA" w:rsidRDefault="00801BCA">
            <w:pPr>
              <w:pStyle w:val="TableParagraph"/>
              <w:spacing w:line="233" w:lineRule="exact"/>
              <w:ind w:left="134" w:right="120"/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3" w:lineRule="exact"/>
              <w:ind w:left="104" w:right="8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во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3D5A05" w:rsidTr="00866CC0">
        <w:trPr>
          <w:trHeight w:val="251"/>
        </w:trPr>
        <w:tc>
          <w:tcPr>
            <w:tcW w:w="5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2" w:lineRule="exact"/>
              <w:ind w:right="101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зде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2" w:lineRule="exact"/>
              <w:ind w:left="94" w:right="8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а,п/п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2" w:lineRule="exact"/>
              <w:ind w:right="148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региональный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spacing w:line="232" w:lineRule="exact"/>
              <w:ind w:left="134" w:right="115"/>
              <w:jc w:val="center"/>
              <w:rPr>
                <w:b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2" w:lineRule="exact"/>
              <w:ind w:left="104" w:right="84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часо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3D5A05" w:rsidTr="00866CC0">
        <w:trPr>
          <w:trHeight w:val="253"/>
        </w:trPr>
        <w:tc>
          <w:tcPr>
            <w:tcW w:w="5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3" w:lineRule="exact"/>
              <w:ind w:right="108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ла,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3" w:lineRule="exact"/>
              <w:ind w:left="381"/>
              <w:rPr>
                <w:b/>
                <w:lang w:val="en-US"/>
              </w:rPr>
            </w:pPr>
            <w:r>
              <w:rPr>
                <w:b/>
                <w:lang w:val="en-US"/>
              </w:rPr>
              <w:t>компонент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3" w:lineRule="exact"/>
              <w:ind w:left="1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в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3D5A05" w:rsidTr="00866CC0">
        <w:trPr>
          <w:trHeight w:val="253"/>
        </w:trPr>
        <w:tc>
          <w:tcPr>
            <w:tcW w:w="5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3" w:lineRule="exact"/>
              <w:ind w:left="170"/>
              <w:rPr>
                <w:b/>
                <w:lang w:val="en-US"/>
              </w:rPr>
            </w:pPr>
            <w:r>
              <w:rPr>
                <w:b/>
                <w:lang w:val="en-US"/>
              </w:rPr>
              <w:t>п/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3D5A05" w:rsidTr="00866CC0">
        <w:trPr>
          <w:trHeight w:val="250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31" w:lineRule="exact"/>
              <w:ind w:left="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п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Default="003D5A05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3D5A05" w:rsidTr="00866CC0">
        <w:trPr>
          <w:trHeight w:val="455"/>
        </w:trPr>
        <w:tc>
          <w:tcPr>
            <w:tcW w:w="10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A05" w:rsidRDefault="003D5A05">
            <w:pPr>
              <w:pStyle w:val="TableParagraph"/>
              <w:spacing w:line="273" w:lineRule="exact"/>
              <w:ind w:left="2299" w:right="2286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Правила</w:t>
            </w:r>
            <w:r>
              <w:rPr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оформления</w:t>
            </w:r>
            <w:r>
              <w:rPr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чертежей.</w:t>
            </w:r>
            <w:r>
              <w:rPr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(8</w:t>
            </w:r>
            <w:r>
              <w:rPr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ч)</w:t>
            </w:r>
          </w:p>
        </w:tc>
      </w:tr>
      <w:tr w:rsidR="003D5A05" w:rsidRPr="00801BCA" w:rsidTr="00866CC0">
        <w:trPr>
          <w:trHeight w:val="110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A05" w:rsidRPr="00801BCA" w:rsidRDefault="003D5A05" w:rsidP="003D5A0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A05" w:rsidRPr="00801BCA" w:rsidRDefault="003D5A05" w:rsidP="003D5A05">
            <w:pPr>
              <w:pStyle w:val="TableParagraph"/>
              <w:spacing w:line="268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A05" w:rsidRPr="00801BCA" w:rsidRDefault="003D5A05" w:rsidP="003D5A0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Человек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и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графика. Приёмы работы чертежными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инструментами.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A05" w:rsidRPr="00801BCA" w:rsidRDefault="003D5A05" w:rsidP="003D5A05">
            <w:pPr>
              <w:pStyle w:val="TableParagraph"/>
              <w:ind w:left="242" w:right="225" w:hanging="2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История 6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pacing w:val="-1"/>
                <w:sz w:val="24"/>
              </w:rPr>
              <w:t>класс</w:t>
            </w:r>
            <w:r w:rsidRPr="00801BCA">
              <w:rPr>
                <w:spacing w:val="-12"/>
                <w:sz w:val="24"/>
              </w:rPr>
              <w:t xml:space="preserve"> </w:t>
            </w:r>
            <w:r w:rsidRPr="00801BCA">
              <w:rPr>
                <w:sz w:val="24"/>
              </w:rPr>
              <w:t>(раздел</w:t>
            </w:r>
          </w:p>
          <w:p w:rsidR="003D5A05" w:rsidRPr="00801BCA" w:rsidRDefault="003D5A05" w:rsidP="003D5A05">
            <w:pPr>
              <w:pStyle w:val="TableParagraph"/>
            </w:pPr>
            <w:r w:rsidRPr="00801BCA">
              <w:rPr>
                <w:sz w:val="24"/>
              </w:rPr>
              <w:t>«Древний</w:t>
            </w:r>
            <w:r w:rsidRPr="00801BCA">
              <w:rPr>
                <w:spacing w:val="-58"/>
                <w:sz w:val="24"/>
              </w:rPr>
              <w:t xml:space="preserve"> </w:t>
            </w:r>
            <w:r w:rsidRPr="00801BCA">
              <w:rPr>
                <w:sz w:val="24"/>
              </w:rPr>
              <w:t>Египет»)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Pr="00801BCA" w:rsidRDefault="00801BCA" w:rsidP="00801BCA">
            <w:pPr>
              <w:pStyle w:val="TableParagraph"/>
              <w:ind w:left="201"/>
            </w:pPr>
            <w:r w:rsidRPr="00801BCA"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Pr="00801BCA" w:rsidRDefault="003D5A05" w:rsidP="003D5A05">
            <w:pPr>
              <w:pStyle w:val="TableParagraph"/>
              <w:spacing w:line="268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A05" w:rsidRPr="00801BCA" w:rsidRDefault="003D5A05" w:rsidP="003D5A05">
            <w:pPr>
              <w:pStyle w:val="TableParagraph"/>
            </w:pPr>
          </w:p>
        </w:tc>
      </w:tr>
      <w:tr w:rsidR="00801BCA" w:rsidRPr="00801BCA" w:rsidTr="00866CC0">
        <w:trPr>
          <w:trHeight w:val="110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2.2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ind w:left="109" w:right="164" w:firstLine="60"/>
              <w:rPr>
                <w:sz w:val="24"/>
              </w:rPr>
            </w:pPr>
            <w:r w:rsidRPr="00801BCA">
              <w:rPr>
                <w:sz w:val="24"/>
              </w:rPr>
              <w:t>Роль графического языка и его место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в передачи информации о предметном</w:t>
            </w:r>
            <w:r w:rsidRPr="00801BCA">
              <w:rPr>
                <w:spacing w:val="-58"/>
                <w:sz w:val="24"/>
              </w:rPr>
              <w:t xml:space="preserve"> </w:t>
            </w:r>
            <w:r w:rsidRPr="00801BCA">
              <w:rPr>
                <w:sz w:val="24"/>
              </w:rPr>
              <w:t>мире.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ind w:left="313" w:right="297" w:hanging="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География,</w:t>
            </w:r>
            <w:r w:rsidRPr="00801BCA">
              <w:rPr>
                <w:spacing w:val="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технология,</w:t>
            </w:r>
          </w:p>
          <w:p w:rsidR="00801BCA" w:rsidRPr="00801BCA" w:rsidRDefault="00801BCA" w:rsidP="00801BCA">
            <w:pPr>
              <w:pStyle w:val="TableParagraph"/>
              <w:spacing w:line="270" w:lineRule="atLeast"/>
              <w:ind w:left="330" w:right="315" w:firstLine="1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физика,</w:t>
            </w:r>
            <w:r w:rsidRPr="00801BCA">
              <w:rPr>
                <w:spacing w:val="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66CC0">
        <w:trPr>
          <w:trHeight w:val="60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Линии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как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элемент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графического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</w:rPr>
              <w:t>языка.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  <w:lang w:val="en-US"/>
              </w:rPr>
              <w:t>Типы</w:t>
            </w:r>
            <w:r w:rsidRPr="00801BCA">
              <w:rPr>
                <w:spacing w:val="-2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линий.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381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связь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-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40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геометрия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66CC0">
        <w:trPr>
          <w:trHeight w:val="91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2.4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ind w:left="109" w:right="483"/>
              <w:rPr>
                <w:sz w:val="24"/>
              </w:rPr>
            </w:pPr>
            <w:r w:rsidRPr="00801BCA">
              <w:rPr>
                <w:sz w:val="24"/>
              </w:rPr>
              <w:t>Основные правила оформления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чертежей.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Формат,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рамка,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основная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надпись.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ind w:left="400" w:right="350" w:hanging="2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 связь -</w:t>
            </w:r>
            <w:r w:rsidRPr="00801BCA">
              <w:rPr>
                <w:spacing w:val="-57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геометрия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66CC0">
        <w:trPr>
          <w:trHeight w:val="63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2.5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Графическая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работа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№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1.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«Оформление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формата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А4».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</w:tr>
      <w:tr w:rsidR="00801BCA" w:rsidRPr="00801BCA" w:rsidTr="00866CC0">
        <w:trPr>
          <w:trHeight w:val="52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2.6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Шрифт чертежный.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66CC0">
        <w:trPr>
          <w:trHeight w:val="67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2.7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Основные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правила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нанесения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размеров.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Масштабы.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66CC0">
        <w:trPr>
          <w:trHeight w:val="70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2.8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Графическая</w:t>
            </w:r>
            <w:r w:rsidRPr="00801BCA">
              <w:rPr>
                <w:spacing w:val="-3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работа</w:t>
            </w:r>
            <w:r w:rsidRPr="00801BCA">
              <w:rPr>
                <w:spacing w:val="-4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№ 2.</w:t>
            </w:r>
            <w:r w:rsidRPr="00801BCA">
              <w:rPr>
                <w:spacing w:val="58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«Линии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чертежа»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  <w:r w:rsidRPr="00801BCA">
              <w:rPr>
                <w:sz w:val="24"/>
              </w:rPr>
              <w:t xml:space="preserve"> </w:t>
            </w:r>
            <w:r w:rsidRPr="00801BCA"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7B3C69" w:rsidTr="00866CC0">
        <w:trPr>
          <w:trHeight w:val="363"/>
        </w:trPr>
        <w:tc>
          <w:tcPr>
            <w:tcW w:w="10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7" w:lineRule="exact"/>
              <w:ind w:left="2299" w:right="2287"/>
              <w:jc w:val="center"/>
              <w:rPr>
                <w:b/>
                <w:sz w:val="24"/>
              </w:rPr>
            </w:pPr>
            <w:r w:rsidRPr="00801BCA">
              <w:rPr>
                <w:b/>
                <w:sz w:val="24"/>
              </w:rPr>
              <w:t>«Плоские»</w:t>
            </w:r>
            <w:r w:rsidRPr="00801BCA">
              <w:rPr>
                <w:b/>
                <w:spacing w:val="-2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детали</w:t>
            </w:r>
            <w:r w:rsidRPr="00801BCA">
              <w:rPr>
                <w:b/>
                <w:spacing w:val="-4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и</w:t>
            </w:r>
            <w:r w:rsidRPr="00801BCA">
              <w:rPr>
                <w:b/>
                <w:spacing w:val="-2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их</w:t>
            </w:r>
            <w:r w:rsidRPr="00801BCA">
              <w:rPr>
                <w:b/>
                <w:spacing w:val="-1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чертежи.(3</w:t>
            </w:r>
            <w:r w:rsidRPr="00801BCA">
              <w:rPr>
                <w:b/>
                <w:spacing w:val="-1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ч)</w:t>
            </w:r>
          </w:p>
        </w:tc>
      </w:tr>
      <w:tr w:rsidR="00801BCA" w:rsidRPr="00801BCA" w:rsidTr="00866CC0">
        <w:trPr>
          <w:trHeight w:val="70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3.1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«Плоские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детали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и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их особенности.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45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связь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532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алгебра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66CC0">
        <w:trPr>
          <w:trHeight w:val="70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3.2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Построение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и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чтение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чертежей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«плоской»</w:t>
            </w:r>
            <w:r w:rsidRPr="00801BCA">
              <w:rPr>
                <w:spacing w:val="-8"/>
                <w:sz w:val="24"/>
              </w:rPr>
              <w:t xml:space="preserve"> </w:t>
            </w:r>
            <w:r w:rsidRPr="00801BCA">
              <w:rPr>
                <w:sz w:val="24"/>
              </w:rPr>
              <w:t>детали.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45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связь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532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алгебра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66CC0">
        <w:trPr>
          <w:trHeight w:val="70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1</w:t>
            </w:r>
            <w:r w:rsidRPr="00801BCA">
              <w:rPr>
                <w:sz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3.3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Графическая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работа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№ 3.</w:t>
            </w:r>
          </w:p>
          <w:p w:rsidR="00801BCA" w:rsidRPr="00801BCA" w:rsidRDefault="00801BCA" w:rsidP="00801BCA">
            <w:pPr>
              <w:pStyle w:val="TableParagraph"/>
              <w:ind w:left="109" w:right="675"/>
              <w:rPr>
                <w:sz w:val="24"/>
              </w:rPr>
            </w:pPr>
            <w:r w:rsidRPr="00801BCA">
              <w:rPr>
                <w:sz w:val="24"/>
              </w:rPr>
              <w:t>«Выполнение чертежа «плоской»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детали,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имеющей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одну</w:t>
            </w:r>
            <w:r w:rsidRPr="00801BCA">
              <w:rPr>
                <w:spacing w:val="-7"/>
                <w:sz w:val="24"/>
              </w:rPr>
              <w:t xml:space="preserve"> </w:t>
            </w:r>
            <w:r w:rsidRPr="00801BCA">
              <w:rPr>
                <w:sz w:val="24"/>
              </w:rPr>
              <w:t>плоскость</w:t>
            </w:r>
          </w:p>
          <w:p w:rsidR="00801BCA" w:rsidRPr="00801BCA" w:rsidRDefault="00801BCA" w:rsidP="00801BCA">
            <w:pPr>
              <w:pStyle w:val="TableParagraph"/>
              <w:spacing w:line="270" w:lineRule="atLeast"/>
              <w:ind w:left="109" w:right="1422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симметрии</w:t>
            </w:r>
            <w:r w:rsidRPr="00801BCA">
              <w:rPr>
                <w:spacing w:val="-5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по</w:t>
            </w:r>
            <w:r w:rsidRPr="00801BCA">
              <w:rPr>
                <w:spacing w:val="-5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наглядному</w:t>
            </w:r>
            <w:r w:rsidRPr="00801BCA">
              <w:rPr>
                <w:spacing w:val="-57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изображению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</w:tbl>
    <w:p w:rsidR="003D5A05" w:rsidRPr="00801BCA" w:rsidRDefault="003D5A05" w:rsidP="003D5A05">
      <w:pPr>
        <w:rPr>
          <w:rFonts w:ascii="Times New Roman" w:hAnsi="Times New Roman" w:cs="Times New Roman"/>
          <w:lang w:val="ru-RU"/>
        </w:rPr>
        <w:sectPr w:rsidR="003D5A05" w:rsidRPr="00801BCA" w:rsidSect="00866CC0">
          <w:footerReference w:type="default" r:id="rId7"/>
          <w:pgSz w:w="11910" w:h="16840"/>
          <w:pgMar w:top="1038" w:right="711" w:bottom="567" w:left="1701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707"/>
        <w:gridCol w:w="4253"/>
        <w:gridCol w:w="1842"/>
        <w:gridCol w:w="1559"/>
        <w:gridCol w:w="706"/>
        <w:gridCol w:w="706"/>
      </w:tblGrid>
      <w:tr w:rsidR="003D5A05" w:rsidRPr="00801BCA" w:rsidTr="00801BCA">
        <w:trPr>
          <w:trHeight w:val="455"/>
        </w:trPr>
        <w:tc>
          <w:tcPr>
            <w:tcW w:w="10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A05" w:rsidRPr="00801BCA" w:rsidRDefault="003D5A05">
            <w:pPr>
              <w:pStyle w:val="TableParagraph"/>
              <w:spacing w:line="269" w:lineRule="exact"/>
              <w:ind w:left="2299" w:right="2285"/>
              <w:jc w:val="center"/>
              <w:rPr>
                <w:b/>
                <w:sz w:val="24"/>
                <w:lang w:val="en-US"/>
              </w:rPr>
            </w:pPr>
            <w:r w:rsidRPr="00801BCA">
              <w:rPr>
                <w:b/>
                <w:sz w:val="24"/>
                <w:lang w:val="en-US"/>
              </w:rPr>
              <w:lastRenderedPageBreak/>
              <w:t>Геометрические</w:t>
            </w:r>
            <w:r w:rsidRPr="00801BCA">
              <w:rPr>
                <w:b/>
                <w:spacing w:val="-4"/>
                <w:sz w:val="24"/>
                <w:lang w:val="en-US"/>
              </w:rPr>
              <w:t xml:space="preserve"> </w:t>
            </w:r>
            <w:r w:rsidRPr="00801BCA">
              <w:rPr>
                <w:b/>
                <w:sz w:val="24"/>
                <w:lang w:val="en-US"/>
              </w:rPr>
              <w:t>построения.</w:t>
            </w:r>
            <w:r w:rsidRPr="00801BCA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801BCA">
              <w:rPr>
                <w:b/>
                <w:sz w:val="24"/>
                <w:lang w:val="en-US"/>
              </w:rPr>
              <w:t>(5</w:t>
            </w:r>
            <w:r w:rsidRPr="00801BCA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801BCA">
              <w:rPr>
                <w:b/>
                <w:sz w:val="24"/>
                <w:lang w:val="en-US"/>
              </w:rPr>
              <w:t>ч)</w:t>
            </w:r>
          </w:p>
        </w:tc>
      </w:tr>
      <w:tr w:rsidR="00801BCA" w:rsidRPr="00801BCA" w:rsidTr="00801BCA">
        <w:trPr>
          <w:trHeight w:val="55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1</w:t>
            </w:r>
            <w:r w:rsidRPr="00801BCA">
              <w:rPr>
                <w:sz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4.1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Деление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отрезка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и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угла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на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равные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части.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1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связь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-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1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геометрия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55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1</w:t>
            </w:r>
            <w:r w:rsidRPr="00801BCA">
              <w:rPr>
                <w:sz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4.2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Деление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окружности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на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равные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части.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1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связь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-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1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геометрия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1</w:t>
            </w:r>
            <w:r w:rsidRPr="00801BCA">
              <w:rPr>
                <w:sz w:val="24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4.3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Понятие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сопряжение.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Построение</w:t>
            </w:r>
          </w:p>
          <w:p w:rsidR="00801BCA" w:rsidRPr="00801BCA" w:rsidRDefault="00801BCA" w:rsidP="00801BCA">
            <w:pPr>
              <w:pStyle w:val="TableParagraph"/>
              <w:spacing w:line="270" w:lineRule="atLeast"/>
              <w:ind w:left="109" w:right="570"/>
              <w:rPr>
                <w:sz w:val="24"/>
              </w:rPr>
            </w:pPr>
            <w:r w:rsidRPr="00801BCA">
              <w:rPr>
                <w:sz w:val="24"/>
              </w:rPr>
              <w:t>сопряжение двух пересекающихся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прямых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ind w:left="110" w:right="62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 связь -</w:t>
            </w:r>
            <w:r w:rsidRPr="00801BCA">
              <w:rPr>
                <w:spacing w:val="-57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геометрия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55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3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1</w:t>
            </w:r>
            <w:r w:rsidRPr="00801BCA">
              <w:rPr>
                <w:sz w:val="24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3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4.4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Построение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сопряжение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внутреннего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и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внешнего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между</w:t>
            </w:r>
            <w:r w:rsidRPr="00801BCA">
              <w:rPr>
                <w:spacing w:val="-8"/>
                <w:sz w:val="24"/>
              </w:rPr>
              <w:t xml:space="preserve"> </w:t>
            </w:r>
            <w:r w:rsidRPr="00801BCA">
              <w:rPr>
                <w:sz w:val="24"/>
              </w:rPr>
              <w:t>двумя окружностями.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3" w:lineRule="exact"/>
              <w:ind w:left="11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связь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-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1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геометрия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3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110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1</w:t>
            </w:r>
            <w:r w:rsidRPr="00801BCA">
              <w:rPr>
                <w:sz w:val="24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4.5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35" w:lineRule="auto"/>
              <w:ind w:left="109" w:right="120"/>
              <w:rPr>
                <w:sz w:val="24"/>
              </w:rPr>
            </w:pPr>
            <w:r w:rsidRPr="00801BCA">
              <w:rPr>
                <w:sz w:val="24"/>
              </w:rPr>
              <w:t>Графическая работа № 4 «Выполнение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чертежа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плоской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несимметричной</w:t>
            </w:r>
          </w:p>
          <w:p w:rsidR="00801BCA" w:rsidRPr="00801BCA" w:rsidRDefault="00801BCA" w:rsidP="00801BCA">
            <w:pPr>
              <w:pStyle w:val="TableParagraph"/>
              <w:spacing w:line="270" w:lineRule="atLeast"/>
              <w:ind w:left="109" w:right="169"/>
              <w:rPr>
                <w:sz w:val="24"/>
              </w:rPr>
            </w:pPr>
            <w:r w:rsidRPr="00801BCA">
              <w:rPr>
                <w:sz w:val="24"/>
              </w:rPr>
              <w:t>детали по наглядному изображению с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применением</w:t>
            </w:r>
            <w:r w:rsidRPr="00801BCA">
              <w:rPr>
                <w:spacing w:val="-10"/>
                <w:sz w:val="24"/>
              </w:rPr>
              <w:t xml:space="preserve"> </w:t>
            </w:r>
            <w:r w:rsidRPr="00801BCA">
              <w:rPr>
                <w:sz w:val="24"/>
              </w:rPr>
              <w:t>элементов</w:t>
            </w:r>
            <w:r w:rsidRPr="00801BCA">
              <w:rPr>
                <w:spacing w:val="-10"/>
                <w:sz w:val="24"/>
              </w:rPr>
              <w:t xml:space="preserve"> </w:t>
            </w:r>
            <w:r w:rsidRPr="00801BCA">
              <w:rPr>
                <w:sz w:val="24"/>
              </w:rPr>
              <w:t>сопряжения».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35" w:lineRule="auto"/>
              <w:ind w:left="110" w:right="620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м/п связь -</w:t>
            </w:r>
            <w:r w:rsidRPr="00801BCA">
              <w:rPr>
                <w:spacing w:val="-57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геометрия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3D5A05" w:rsidRPr="00801BCA" w:rsidTr="00801BCA">
        <w:trPr>
          <w:trHeight w:val="553"/>
        </w:trPr>
        <w:tc>
          <w:tcPr>
            <w:tcW w:w="10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A05" w:rsidRPr="00801BCA" w:rsidRDefault="003D5A05">
            <w:pPr>
              <w:pStyle w:val="TableParagraph"/>
              <w:spacing w:line="269" w:lineRule="exact"/>
              <w:ind w:left="2299" w:right="2289"/>
              <w:jc w:val="center"/>
              <w:rPr>
                <w:b/>
                <w:sz w:val="24"/>
              </w:rPr>
            </w:pPr>
            <w:r w:rsidRPr="00801BCA">
              <w:rPr>
                <w:b/>
                <w:sz w:val="24"/>
              </w:rPr>
              <w:t>Чертежи</w:t>
            </w:r>
            <w:r w:rsidRPr="00801BCA">
              <w:rPr>
                <w:b/>
                <w:spacing w:val="-2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в</w:t>
            </w:r>
            <w:r w:rsidRPr="00801BCA">
              <w:rPr>
                <w:b/>
                <w:spacing w:val="-3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системе</w:t>
            </w:r>
            <w:r w:rsidRPr="00801BCA">
              <w:rPr>
                <w:b/>
                <w:spacing w:val="-3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прямоугольных</w:t>
            </w:r>
            <w:r w:rsidRPr="00801BCA">
              <w:rPr>
                <w:b/>
                <w:spacing w:val="-2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проекций.</w:t>
            </w:r>
            <w:r w:rsidRPr="00801BCA">
              <w:rPr>
                <w:b/>
                <w:spacing w:val="-2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(11</w:t>
            </w:r>
            <w:r w:rsidRPr="00801BCA">
              <w:rPr>
                <w:b/>
                <w:spacing w:val="-2"/>
                <w:sz w:val="24"/>
              </w:rPr>
              <w:t xml:space="preserve"> </w:t>
            </w:r>
            <w:r w:rsidRPr="00801BCA">
              <w:rPr>
                <w:b/>
                <w:sz w:val="24"/>
              </w:rPr>
              <w:t>ч)</w:t>
            </w: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1</w:t>
            </w:r>
            <w:r w:rsidRPr="00801BCA">
              <w:rPr>
                <w:sz w:val="24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Виды</w:t>
            </w:r>
            <w:r w:rsidRPr="00801BCA">
              <w:rPr>
                <w:spacing w:val="-4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проецирования.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ind w:left="122" w:right="85" w:firstLine="328"/>
              <w:rPr>
                <w:sz w:val="24"/>
              </w:rPr>
            </w:pPr>
            <w:r w:rsidRPr="00801BCA">
              <w:rPr>
                <w:sz w:val="24"/>
              </w:rPr>
              <w:t>м/п связь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изобразительно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328"/>
              <w:rPr>
                <w:sz w:val="24"/>
              </w:rPr>
            </w:pPr>
            <w:r w:rsidRPr="00801BCA">
              <w:rPr>
                <w:sz w:val="24"/>
              </w:rPr>
              <w:t>е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искусство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1</w:t>
            </w:r>
            <w:r w:rsidRPr="00801BCA">
              <w:rPr>
                <w:sz w:val="24"/>
              </w:rPr>
              <w:t>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Прямоугольное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проецирование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на</w:t>
            </w:r>
          </w:p>
          <w:p w:rsidR="00801BCA" w:rsidRPr="00801BCA" w:rsidRDefault="00801BCA" w:rsidP="00801BCA">
            <w:pPr>
              <w:pStyle w:val="TableParagraph"/>
              <w:spacing w:line="270" w:lineRule="atLeast"/>
              <w:ind w:left="109" w:right="690"/>
              <w:rPr>
                <w:sz w:val="24"/>
                <w:lang w:val="en-US"/>
              </w:rPr>
            </w:pPr>
            <w:r w:rsidRPr="00801BCA">
              <w:rPr>
                <w:sz w:val="24"/>
              </w:rPr>
              <w:t xml:space="preserve">одну плоскость проекций. </w:t>
            </w:r>
            <w:r w:rsidRPr="00801BCA">
              <w:rPr>
                <w:sz w:val="24"/>
                <w:lang w:val="en-US"/>
              </w:rPr>
              <w:t>Выбор</w:t>
            </w:r>
            <w:r w:rsidRPr="00801BCA">
              <w:rPr>
                <w:spacing w:val="-58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главного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вида</w:t>
            </w:r>
            <w:r w:rsidRPr="00801BCA">
              <w:rPr>
                <w:spacing w:val="-1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детали.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19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Прямоугольное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проецирование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на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две</w:t>
            </w:r>
          </w:p>
          <w:p w:rsidR="00801BCA" w:rsidRPr="00801BCA" w:rsidRDefault="00801BCA" w:rsidP="00801BCA">
            <w:pPr>
              <w:pStyle w:val="TableParagraph"/>
              <w:spacing w:line="270" w:lineRule="atLeast"/>
              <w:ind w:left="109" w:right="161"/>
              <w:rPr>
                <w:sz w:val="24"/>
              </w:rPr>
            </w:pPr>
            <w:r w:rsidRPr="00801BCA">
              <w:rPr>
                <w:sz w:val="24"/>
              </w:rPr>
              <w:t>взаимно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перпендикулярные</w:t>
            </w:r>
            <w:r w:rsidRPr="00801BCA">
              <w:rPr>
                <w:spacing w:val="-8"/>
                <w:sz w:val="24"/>
              </w:rPr>
              <w:t xml:space="preserve"> </w:t>
            </w:r>
            <w:r w:rsidRPr="00801BCA">
              <w:rPr>
                <w:sz w:val="24"/>
              </w:rPr>
              <w:t>плоскости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проекций.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2</w:t>
            </w:r>
            <w:r w:rsidRPr="00801BCA">
              <w:rPr>
                <w:sz w:val="24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Комплексный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чертеж.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Нанесение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размеров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на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комплексный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чертеж.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2</w:t>
            </w:r>
            <w:r w:rsidRPr="00801BCA">
              <w:rPr>
                <w:sz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Графическая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работа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№ 5.</w:t>
            </w:r>
          </w:p>
          <w:p w:rsidR="00801BCA" w:rsidRPr="00801BCA" w:rsidRDefault="00801BCA" w:rsidP="00801BCA">
            <w:pPr>
              <w:pStyle w:val="TableParagraph"/>
              <w:spacing w:line="270" w:lineRule="atLeast"/>
              <w:ind w:left="109" w:right="254"/>
              <w:rPr>
                <w:sz w:val="24"/>
              </w:rPr>
            </w:pPr>
            <w:r w:rsidRPr="00801BCA">
              <w:rPr>
                <w:sz w:val="24"/>
              </w:rPr>
              <w:t>«Выполнение комплексного чертежа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детали комбинированной формы (два</w:t>
            </w:r>
            <w:r w:rsidRPr="00801BCA">
              <w:rPr>
                <w:spacing w:val="-58"/>
                <w:sz w:val="24"/>
              </w:rPr>
              <w:t xml:space="preserve"> </w:t>
            </w:r>
            <w:r w:rsidRPr="00801BCA">
              <w:rPr>
                <w:sz w:val="24"/>
              </w:rPr>
              <w:t>вида).»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2</w:t>
            </w:r>
            <w:r w:rsidRPr="00801BCA">
              <w:rPr>
                <w:sz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ind w:left="109" w:right="161"/>
              <w:rPr>
                <w:sz w:val="24"/>
              </w:rPr>
            </w:pPr>
            <w:r w:rsidRPr="00801BCA">
              <w:rPr>
                <w:sz w:val="24"/>
              </w:rPr>
              <w:t>Прямоугольное проецирование на три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взаимно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перпендикулярные</w:t>
            </w:r>
            <w:r w:rsidRPr="00801BCA">
              <w:rPr>
                <w:spacing w:val="-8"/>
                <w:sz w:val="24"/>
              </w:rPr>
              <w:t xml:space="preserve"> </w:t>
            </w:r>
            <w:r w:rsidRPr="00801BCA">
              <w:rPr>
                <w:sz w:val="24"/>
              </w:rPr>
              <w:t>плоскости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проекций.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2</w:t>
            </w:r>
            <w:r w:rsidRPr="00801BCA">
              <w:rPr>
                <w:sz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Построение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комплексного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чертежа</w:t>
            </w:r>
          </w:p>
          <w:p w:rsidR="00801BCA" w:rsidRPr="00801BCA" w:rsidRDefault="00801BCA" w:rsidP="00801BCA">
            <w:pPr>
              <w:pStyle w:val="TableParagraph"/>
              <w:spacing w:line="270" w:lineRule="atLeast"/>
              <w:ind w:left="109" w:right="832"/>
              <w:rPr>
                <w:sz w:val="24"/>
              </w:rPr>
            </w:pPr>
            <w:r w:rsidRPr="00801BCA">
              <w:rPr>
                <w:sz w:val="24"/>
              </w:rPr>
              <w:t>деталей,</w:t>
            </w:r>
            <w:r w:rsidRPr="00801BCA">
              <w:rPr>
                <w:spacing w:val="-9"/>
                <w:sz w:val="24"/>
              </w:rPr>
              <w:t xml:space="preserve"> </w:t>
            </w:r>
            <w:r w:rsidRPr="00801BCA">
              <w:rPr>
                <w:sz w:val="24"/>
              </w:rPr>
              <w:t>представленного</w:t>
            </w:r>
            <w:r w:rsidRPr="00801BCA">
              <w:rPr>
                <w:spacing w:val="-8"/>
                <w:sz w:val="24"/>
              </w:rPr>
              <w:t xml:space="preserve"> </w:t>
            </w:r>
            <w:r w:rsidRPr="00801BCA">
              <w:rPr>
                <w:sz w:val="24"/>
              </w:rPr>
              <w:t>тремя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видами.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2</w:t>
            </w:r>
            <w:r w:rsidRPr="00801BCA">
              <w:rPr>
                <w:sz w:val="24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Расположение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видов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на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чертеже.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Местные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виды.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2</w:t>
            </w:r>
            <w:r w:rsidRPr="00801BCA">
              <w:rPr>
                <w:sz w:val="24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Расположение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видов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на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чертеже.</w:t>
            </w:r>
          </w:p>
          <w:p w:rsidR="00801BCA" w:rsidRPr="00801BCA" w:rsidRDefault="00801BCA" w:rsidP="00801BCA">
            <w:pPr>
              <w:pStyle w:val="TableParagraph"/>
              <w:spacing w:line="276" w:lineRule="exact"/>
              <w:ind w:left="109" w:right="494"/>
              <w:rPr>
                <w:sz w:val="24"/>
              </w:rPr>
            </w:pPr>
            <w:r w:rsidRPr="00801BCA">
              <w:rPr>
                <w:sz w:val="24"/>
              </w:rPr>
              <w:t>Задачи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на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составление</w:t>
            </w:r>
            <w:r w:rsidRPr="00801BCA">
              <w:rPr>
                <w:spacing w:val="-4"/>
                <w:sz w:val="24"/>
              </w:rPr>
              <w:t xml:space="preserve"> </w:t>
            </w:r>
            <w:r w:rsidRPr="00801BCA">
              <w:rPr>
                <w:sz w:val="24"/>
              </w:rPr>
              <w:t>чертежей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по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разрозненным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изображениям.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2</w:t>
            </w:r>
            <w:r w:rsidRPr="00801BCA">
              <w:rPr>
                <w:sz w:val="24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Упражнения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по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построению</w:t>
            </w:r>
          </w:p>
          <w:p w:rsidR="00801BCA" w:rsidRPr="00801BCA" w:rsidRDefault="00801BCA" w:rsidP="00801BC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комплексных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чертежей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(три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вида).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5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01BCA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lastRenderedPageBreak/>
              <w:t>2</w:t>
            </w:r>
            <w:r w:rsidRPr="00801BCA">
              <w:rPr>
                <w:sz w:val="24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5.11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Графическая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работа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№ 6.</w:t>
            </w:r>
          </w:p>
          <w:p w:rsidR="00801BCA" w:rsidRPr="00801BCA" w:rsidRDefault="00801BCA" w:rsidP="00801BCA">
            <w:pPr>
              <w:pStyle w:val="TableParagraph"/>
              <w:ind w:left="109" w:right="251"/>
              <w:rPr>
                <w:sz w:val="24"/>
              </w:rPr>
            </w:pPr>
            <w:r w:rsidRPr="00801BCA">
              <w:rPr>
                <w:sz w:val="24"/>
              </w:rPr>
              <w:t>«Выполнение комплексного чертежа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детали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комбинированной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формы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(три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вида).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CA" w:rsidRPr="00801BCA" w:rsidRDefault="00801BCA" w:rsidP="00801BCA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66CC0" w:rsidRPr="00801BCA" w:rsidTr="00866CC0">
        <w:trPr>
          <w:trHeight w:val="444"/>
        </w:trPr>
        <w:tc>
          <w:tcPr>
            <w:tcW w:w="10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jc w:val="center"/>
              <w:rPr>
                <w:sz w:val="24"/>
                <w:lang w:val="en-US"/>
              </w:rPr>
            </w:pPr>
            <w:r w:rsidRPr="00801BCA">
              <w:rPr>
                <w:b/>
                <w:sz w:val="24"/>
                <w:lang w:val="en-US"/>
              </w:rPr>
              <w:t>Аксонометрические</w:t>
            </w:r>
            <w:r w:rsidRPr="00801BCA">
              <w:rPr>
                <w:b/>
                <w:spacing w:val="-5"/>
                <w:sz w:val="24"/>
                <w:lang w:val="en-US"/>
              </w:rPr>
              <w:t xml:space="preserve"> </w:t>
            </w:r>
            <w:r w:rsidRPr="00801BCA">
              <w:rPr>
                <w:b/>
                <w:sz w:val="24"/>
                <w:lang w:val="en-US"/>
              </w:rPr>
              <w:t>проекции</w:t>
            </w:r>
            <w:r w:rsidRPr="00801BCA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801BCA">
              <w:rPr>
                <w:b/>
                <w:sz w:val="24"/>
                <w:lang w:val="en-US"/>
              </w:rPr>
              <w:t>(</w:t>
            </w:r>
            <w:r w:rsidRPr="00801BCA">
              <w:rPr>
                <w:b/>
                <w:sz w:val="24"/>
              </w:rPr>
              <w:t>7</w:t>
            </w:r>
            <w:r w:rsidRPr="00801BCA">
              <w:rPr>
                <w:b/>
                <w:spacing w:val="-4"/>
                <w:sz w:val="24"/>
                <w:lang w:val="en-US"/>
              </w:rPr>
              <w:t xml:space="preserve"> </w:t>
            </w:r>
            <w:r w:rsidRPr="00801BCA">
              <w:rPr>
                <w:b/>
                <w:sz w:val="24"/>
                <w:lang w:val="en-US"/>
              </w:rPr>
              <w:t>ч)</w:t>
            </w:r>
          </w:p>
        </w:tc>
      </w:tr>
      <w:tr w:rsidR="00866CC0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2</w:t>
            </w:r>
            <w:r w:rsidRPr="00801BCA">
              <w:rPr>
                <w:sz w:val="24"/>
              </w:rPr>
              <w:t>8,29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6.1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Наглядные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изображения.</w:t>
            </w:r>
          </w:p>
          <w:p w:rsidR="00866CC0" w:rsidRPr="00801BCA" w:rsidRDefault="00866CC0" w:rsidP="00866CC0">
            <w:pPr>
              <w:pStyle w:val="TableParagraph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Косоугольная</w:t>
            </w:r>
            <w:r w:rsidRPr="00801BCA">
              <w:rPr>
                <w:spacing w:val="-5"/>
                <w:sz w:val="24"/>
              </w:rPr>
              <w:t xml:space="preserve"> </w:t>
            </w:r>
            <w:r w:rsidRPr="00801BCA">
              <w:rPr>
                <w:sz w:val="24"/>
              </w:rPr>
              <w:t>фронтальная</w:t>
            </w:r>
          </w:p>
          <w:p w:rsidR="00866CC0" w:rsidRPr="00801BCA" w:rsidRDefault="00866CC0" w:rsidP="00866CC0">
            <w:pPr>
              <w:pStyle w:val="TableParagraph"/>
              <w:spacing w:line="270" w:lineRule="atLeast"/>
              <w:ind w:left="109" w:right="809"/>
              <w:rPr>
                <w:sz w:val="24"/>
              </w:rPr>
            </w:pPr>
            <w:r w:rsidRPr="00801BCA">
              <w:rPr>
                <w:sz w:val="24"/>
              </w:rPr>
              <w:t>диметрическая</w:t>
            </w:r>
            <w:r w:rsidRPr="00801BCA">
              <w:rPr>
                <w:spacing w:val="-9"/>
                <w:sz w:val="24"/>
              </w:rPr>
              <w:t xml:space="preserve"> </w:t>
            </w:r>
            <w:r w:rsidRPr="00801BCA">
              <w:rPr>
                <w:sz w:val="24"/>
              </w:rPr>
              <w:t>и</w:t>
            </w:r>
            <w:r w:rsidRPr="00801BCA">
              <w:rPr>
                <w:spacing w:val="-8"/>
                <w:sz w:val="24"/>
              </w:rPr>
              <w:t xml:space="preserve"> </w:t>
            </w:r>
            <w:r w:rsidRPr="00801BCA">
              <w:rPr>
                <w:sz w:val="24"/>
              </w:rPr>
              <w:t>прямоугольная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изометрическая</w:t>
            </w:r>
            <w:r w:rsidRPr="00801BCA">
              <w:rPr>
                <w:spacing w:val="-1"/>
                <w:sz w:val="24"/>
              </w:rPr>
              <w:t xml:space="preserve"> </w:t>
            </w:r>
            <w:r w:rsidRPr="00801BCA">
              <w:rPr>
                <w:sz w:val="24"/>
              </w:rPr>
              <w:t>проекции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9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66CC0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</w:rPr>
              <w:t>30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6.2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Аксонометрические</w:t>
            </w:r>
            <w:r w:rsidRPr="00801BCA">
              <w:rPr>
                <w:spacing w:val="-6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проекции</w:t>
            </w:r>
            <w:r w:rsidRPr="00801BCA">
              <w:rPr>
                <w:spacing w:val="-7"/>
                <w:sz w:val="24"/>
                <w:lang w:val="en-US"/>
              </w:rPr>
              <w:t xml:space="preserve"> </w:t>
            </w:r>
            <w:r w:rsidRPr="00801BCA">
              <w:rPr>
                <w:sz w:val="24"/>
                <w:lang w:val="en-US"/>
              </w:rPr>
              <w:t>плоских</w:t>
            </w:r>
          </w:p>
          <w:p w:rsidR="00866CC0" w:rsidRPr="00801BCA" w:rsidRDefault="00866CC0" w:rsidP="00866CC0">
            <w:pPr>
              <w:pStyle w:val="TableParagraph"/>
              <w:spacing w:line="269" w:lineRule="exact"/>
              <w:ind w:left="109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фигур.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66CC0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3</w:t>
            </w:r>
            <w:r w:rsidRPr="00801BCA">
              <w:rPr>
                <w:sz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6.3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Аксонометрические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проекции</w:t>
            </w:r>
          </w:p>
          <w:p w:rsidR="00866CC0" w:rsidRPr="00801BCA" w:rsidRDefault="00866CC0" w:rsidP="00866CC0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объемных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плоскогранных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предметов.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66CC0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23" w:right="114"/>
              <w:jc w:val="center"/>
              <w:rPr>
                <w:sz w:val="24"/>
              </w:rPr>
            </w:pPr>
            <w:r w:rsidRPr="00801BCA">
              <w:rPr>
                <w:sz w:val="24"/>
                <w:lang w:val="en-US"/>
              </w:rPr>
              <w:t>3</w:t>
            </w:r>
            <w:r w:rsidRPr="00801BCA">
              <w:rPr>
                <w:sz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94" w:right="83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6.4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ind w:left="109" w:right="962"/>
              <w:rPr>
                <w:sz w:val="24"/>
              </w:rPr>
            </w:pPr>
            <w:r w:rsidRPr="00801BCA">
              <w:rPr>
                <w:sz w:val="24"/>
              </w:rPr>
              <w:t>Аксонометрические проекции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предметов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с</w:t>
            </w:r>
            <w:r w:rsidRPr="00801BCA">
              <w:rPr>
                <w:spacing w:val="-6"/>
                <w:sz w:val="24"/>
              </w:rPr>
              <w:t xml:space="preserve"> </w:t>
            </w:r>
            <w:r w:rsidRPr="00801BCA">
              <w:rPr>
                <w:sz w:val="24"/>
              </w:rPr>
              <w:t>цилиндрическими</w:t>
            </w:r>
          </w:p>
          <w:p w:rsidR="00866CC0" w:rsidRPr="00801BCA" w:rsidRDefault="00866CC0" w:rsidP="00866CC0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элементами.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66CC0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5" w:lineRule="exact"/>
              <w:ind w:left="143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33</w:t>
            </w:r>
          </w:p>
          <w:p w:rsidR="00866CC0" w:rsidRPr="00801BCA" w:rsidRDefault="00866CC0" w:rsidP="00866CC0">
            <w:pPr>
              <w:pStyle w:val="TableParagraph"/>
              <w:ind w:left="143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5" w:lineRule="exact"/>
              <w:ind w:left="204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6.5</w:t>
            </w:r>
          </w:p>
          <w:p w:rsidR="00866CC0" w:rsidRPr="00801BCA" w:rsidRDefault="00866CC0" w:rsidP="00866CC0">
            <w:pPr>
              <w:pStyle w:val="TableParagraph"/>
              <w:ind w:left="204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6.6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 w:rsidRPr="00801BCA">
              <w:rPr>
                <w:sz w:val="24"/>
              </w:rPr>
              <w:t>Графическая</w:t>
            </w:r>
            <w:r w:rsidRPr="00801BCA">
              <w:rPr>
                <w:spacing w:val="-2"/>
                <w:sz w:val="24"/>
              </w:rPr>
              <w:t xml:space="preserve"> </w:t>
            </w:r>
            <w:r w:rsidRPr="00801BCA">
              <w:rPr>
                <w:sz w:val="24"/>
              </w:rPr>
              <w:t>работа</w:t>
            </w:r>
            <w:r w:rsidRPr="00801BCA">
              <w:rPr>
                <w:spacing w:val="-3"/>
                <w:sz w:val="24"/>
              </w:rPr>
              <w:t xml:space="preserve"> </w:t>
            </w:r>
            <w:r w:rsidRPr="00801BCA">
              <w:rPr>
                <w:sz w:val="24"/>
              </w:rPr>
              <w:t>№ 7.</w:t>
            </w:r>
            <w:r w:rsidRPr="00801BCA">
              <w:rPr>
                <w:spacing w:val="3"/>
                <w:sz w:val="24"/>
              </w:rPr>
              <w:t xml:space="preserve"> </w:t>
            </w:r>
            <w:r w:rsidRPr="00801BCA">
              <w:rPr>
                <w:sz w:val="24"/>
              </w:rPr>
              <w:t>«</w:t>
            </w:r>
          </w:p>
          <w:p w:rsidR="00866CC0" w:rsidRPr="00801BCA" w:rsidRDefault="00866CC0" w:rsidP="00866CC0">
            <w:pPr>
              <w:pStyle w:val="TableParagraph"/>
              <w:spacing w:line="270" w:lineRule="atLeast"/>
              <w:ind w:left="109" w:right="260"/>
              <w:rPr>
                <w:sz w:val="24"/>
              </w:rPr>
            </w:pPr>
            <w:r w:rsidRPr="00801BCA">
              <w:rPr>
                <w:sz w:val="24"/>
              </w:rPr>
              <w:t>Выполнение изометрической</w:t>
            </w:r>
            <w:r w:rsidRPr="00801BCA">
              <w:rPr>
                <w:spacing w:val="1"/>
                <w:sz w:val="24"/>
              </w:rPr>
              <w:t xml:space="preserve"> </w:t>
            </w:r>
            <w:r w:rsidRPr="00801BCA">
              <w:rPr>
                <w:sz w:val="24"/>
              </w:rPr>
              <w:t>проекции детали по её комплексному</w:t>
            </w:r>
            <w:r w:rsidRPr="00801BCA">
              <w:rPr>
                <w:spacing w:val="-57"/>
                <w:sz w:val="24"/>
              </w:rPr>
              <w:t xml:space="preserve"> </w:t>
            </w:r>
            <w:r w:rsidRPr="00801BCA">
              <w:rPr>
                <w:sz w:val="24"/>
              </w:rPr>
              <w:t>чертежу».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rPr>
                <w:rFonts w:ascii="Times New Roman" w:hAnsi="Times New Roman" w:cs="Times New Roman"/>
              </w:rPr>
            </w:pPr>
            <w:r w:rsidRPr="00801BCA">
              <w:rPr>
                <w:rFonts w:ascii="Times New Roman" w:hAnsi="Times New Roman" w:cs="Times New Roman"/>
              </w:rPr>
              <w:t>Доделать работу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5" w:lineRule="exact"/>
              <w:ind w:left="19"/>
              <w:jc w:val="center"/>
              <w:rPr>
                <w:sz w:val="24"/>
                <w:lang w:val="en-US"/>
              </w:rPr>
            </w:pPr>
            <w:r w:rsidRPr="00801BCA">
              <w:rPr>
                <w:sz w:val="24"/>
                <w:lang w:val="en-US"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866CC0" w:rsidRPr="00801BCA" w:rsidTr="00801BCA">
        <w:trPr>
          <w:trHeight w:val="82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309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Default="00866CC0" w:rsidP="00866CC0">
            <w:pPr>
              <w:pStyle w:val="TableParagraph"/>
              <w:rPr>
                <w:sz w:val="24"/>
                <w:lang w:val="en-US"/>
              </w:rPr>
            </w:pPr>
            <w:r w:rsidRPr="00801BCA">
              <w:rPr>
                <w:b/>
                <w:bCs/>
                <w:sz w:val="24"/>
                <w:lang w:val="en-US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572" w:right="549"/>
              <w:jc w:val="center"/>
              <w:rPr>
                <w:b/>
                <w:bCs/>
                <w:sz w:val="24"/>
                <w:lang w:val="en-US"/>
              </w:rPr>
            </w:pPr>
            <w:r w:rsidRPr="00801BCA">
              <w:rPr>
                <w:b/>
                <w:bCs/>
                <w:sz w:val="24"/>
                <w:lang w:val="en-US"/>
              </w:rPr>
              <w:t>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spacing w:line="262" w:lineRule="exact"/>
              <w:ind w:left="19"/>
              <w:jc w:val="center"/>
              <w:rPr>
                <w:sz w:val="24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CC0" w:rsidRPr="00801BCA" w:rsidRDefault="00866CC0" w:rsidP="00866CC0">
            <w:pPr>
              <w:pStyle w:val="TableParagraph"/>
              <w:rPr>
                <w:sz w:val="24"/>
                <w:lang w:val="en-US"/>
              </w:rPr>
            </w:pPr>
          </w:p>
        </w:tc>
      </w:tr>
    </w:tbl>
    <w:p w:rsidR="003D5A05" w:rsidRPr="00866CC0" w:rsidRDefault="003D5A05" w:rsidP="003D5A05">
      <w:pPr>
        <w:rPr>
          <w:rFonts w:ascii="Times New Roman" w:hAnsi="Times New Roman" w:cs="Times New Roman"/>
          <w:sz w:val="24"/>
          <w:lang w:val="ru-RU"/>
        </w:rPr>
        <w:sectPr w:rsidR="003D5A05" w:rsidRPr="00866CC0" w:rsidSect="003D5A05">
          <w:pgSz w:w="11910" w:h="16840"/>
          <w:pgMar w:top="1120" w:right="440" w:bottom="280" w:left="920" w:header="720" w:footer="720" w:gutter="0"/>
          <w:cols w:space="720"/>
        </w:sectPr>
      </w:pPr>
    </w:p>
    <w:p w:rsidR="00CE0939" w:rsidRPr="00CE0939" w:rsidRDefault="00CE0939" w:rsidP="00866CC0">
      <w:pPr>
        <w:jc w:val="both"/>
        <w:rPr>
          <w:sz w:val="28"/>
          <w:szCs w:val="28"/>
          <w:lang w:val="ru-RU"/>
        </w:rPr>
      </w:pPr>
    </w:p>
    <w:sectPr w:rsidR="00CE0939" w:rsidRPr="00CE0939" w:rsidSect="00894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17CAC" w:rsidRDefault="00017CAC" w:rsidP="00866CC0">
      <w:pPr>
        <w:spacing w:after="0" w:line="240" w:lineRule="auto"/>
      </w:pPr>
      <w:r>
        <w:separator/>
      </w:r>
    </w:p>
  </w:endnote>
  <w:endnote w:type="continuationSeparator" w:id="0">
    <w:p w:rsidR="00017CAC" w:rsidRDefault="00017CAC" w:rsidP="0086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6196130"/>
      <w:docPartObj>
        <w:docPartGallery w:val="Page Numbers (Bottom of Page)"/>
        <w:docPartUnique/>
      </w:docPartObj>
    </w:sdtPr>
    <w:sdtContent>
      <w:p w:rsidR="00866CC0" w:rsidRDefault="00866CC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866CC0" w:rsidRDefault="00866C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17CAC" w:rsidRDefault="00017CAC" w:rsidP="00866CC0">
      <w:pPr>
        <w:spacing w:after="0" w:line="240" w:lineRule="auto"/>
      </w:pPr>
      <w:r>
        <w:separator/>
      </w:r>
    </w:p>
  </w:footnote>
  <w:footnote w:type="continuationSeparator" w:id="0">
    <w:p w:rsidR="00017CAC" w:rsidRDefault="00017CAC" w:rsidP="00866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10F53"/>
    <w:multiLevelType w:val="hybridMultilevel"/>
    <w:tmpl w:val="A5960EE0"/>
    <w:lvl w:ilvl="0" w:tplc="571C4E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9473E0"/>
    <w:multiLevelType w:val="hybridMultilevel"/>
    <w:tmpl w:val="3DD8E856"/>
    <w:lvl w:ilvl="0" w:tplc="C67C3E92">
      <w:start w:val="7"/>
      <w:numFmt w:val="decimal"/>
      <w:lvlText w:val="%1"/>
      <w:lvlJc w:val="left"/>
      <w:pPr>
        <w:ind w:left="527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FAB870">
      <w:numFmt w:val="bullet"/>
      <w:lvlText w:val="•"/>
      <w:lvlJc w:val="left"/>
      <w:pPr>
        <w:ind w:left="5806" w:hanging="180"/>
      </w:pPr>
      <w:rPr>
        <w:lang w:val="ru-RU" w:eastAsia="en-US" w:bidi="ar-SA"/>
      </w:rPr>
    </w:lvl>
    <w:lvl w:ilvl="2" w:tplc="11B0EB82">
      <w:numFmt w:val="bullet"/>
      <w:lvlText w:val="•"/>
      <w:lvlJc w:val="left"/>
      <w:pPr>
        <w:ind w:left="6333" w:hanging="180"/>
      </w:pPr>
      <w:rPr>
        <w:lang w:val="ru-RU" w:eastAsia="en-US" w:bidi="ar-SA"/>
      </w:rPr>
    </w:lvl>
    <w:lvl w:ilvl="3" w:tplc="90BAAE10">
      <w:numFmt w:val="bullet"/>
      <w:lvlText w:val="•"/>
      <w:lvlJc w:val="left"/>
      <w:pPr>
        <w:ind w:left="6859" w:hanging="180"/>
      </w:pPr>
      <w:rPr>
        <w:lang w:val="ru-RU" w:eastAsia="en-US" w:bidi="ar-SA"/>
      </w:rPr>
    </w:lvl>
    <w:lvl w:ilvl="4" w:tplc="31EEF116">
      <w:numFmt w:val="bullet"/>
      <w:lvlText w:val="•"/>
      <w:lvlJc w:val="left"/>
      <w:pPr>
        <w:ind w:left="7386" w:hanging="180"/>
      </w:pPr>
      <w:rPr>
        <w:lang w:val="ru-RU" w:eastAsia="en-US" w:bidi="ar-SA"/>
      </w:rPr>
    </w:lvl>
    <w:lvl w:ilvl="5" w:tplc="944CB13C">
      <w:numFmt w:val="bullet"/>
      <w:lvlText w:val="•"/>
      <w:lvlJc w:val="left"/>
      <w:pPr>
        <w:ind w:left="7913" w:hanging="180"/>
      </w:pPr>
      <w:rPr>
        <w:lang w:val="ru-RU" w:eastAsia="en-US" w:bidi="ar-SA"/>
      </w:rPr>
    </w:lvl>
    <w:lvl w:ilvl="6" w:tplc="EB6E8BD6">
      <w:numFmt w:val="bullet"/>
      <w:lvlText w:val="•"/>
      <w:lvlJc w:val="left"/>
      <w:pPr>
        <w:ind w:left="8439" w:hanging="180"/>
      </w:pPr>
      <w:rPr>
        <w:lang w:val="ru-RU" w:eastAsia="en-US" w:bidi="ar-SA"/>
      </w:rPr>
    </w:lvl>
    <w:lvl w:ilvl="7" w:tplc="04826EF0">
      <w:numFmt w:val="bullet"/>
      <w:lvlText w:val="•"/>
      <w:lvlJc w:val="left"/>
      <w:pPr>
        <w:ind w:left="8966" w:hanging="180"/>
      </w:pPr>
      <w:rPr>
        <w:lang w:val="ru-RU" w:eastAsia="en-US" w:bidi="ar-SA"/>
      </w:rPr>
    </w:lvl>
    <w:lvl w:ilvl="8" w:tplc="6A522D02">
      <w:numFmt w:val="bullet"/>
      <w:lvlText w:val="•"/>
      <w:lvlJc w:val="left"/>
      <w:pPr>
        <w:ind w:left="9493" w:hanging="180"/>
      </w:pPr>
      <w:rPr>
        <w:lang w:val="ru-RU" w:eastAsia="en-US" w:bidi="ar-SA"/>
      </w:rPr>
    </w:lvl>
  </w:abstractNum>
  <w:abstractNum w:abstractNumId="2" w15:restartNumberingAfterBreak="0">
    <w:nsid w:val="33B4499B"/>
    <w:multiLevelType w:val="hybridMultilevel"/>
    <w:tmpl w:val="EB0CD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4691A"/>
    <w:multiLevelType w:val="hybridMultilevel"/>
    <w:tmpl w:val="93023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FC14D3"/>
    <w:multiLevelType w:val="hybridMultilevel"/>
    <w:tmpl w:val="9D1496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A304D7"/>
    <w:multiLevelType w:val="hybridMultilevel"/>
    <w:tmpl w:val="B5E4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B4D29"/>
    <w:multiLevelType w:val="hybridMultilevel"/>
    <w:tmpl w:val="1A6ADE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9090359">
    <w:abstractNumId w:val="4"/>
  </w:num>
  <w:num w:numId="2" w16cid:durableId="547424520">
    <w:abstractNumId w:val="6"/>
  </w:num>
  <w:num w:numId="3" w16cid:durableId="633370181">
    <w:abstractNumId w:val="2"/>
  </w:num>
  <w:num w:numId="4" w16cid:durableId="135336507">
    <w:abstractNumId w:val="3"/>
  </w:num>
  <w:num w:numId="5" w16cid:durableId="985747319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129272765">
    <w:abstractNumId w:val="5"/>
  </w:num>
  <w:num w:numId="7" w16cid:durableId="670105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C9A"/>
    <w:rsid w:val="00017CAC"/>
    <w:rsid w:val="003D5A05"/>
    <w:rsid w:val="00445428"/>
    <w:rsid w:val="004D7558"/>
    <w:rsid w:val="005D751C"/>
    <w:rsid w:val="006D7C81"/>
    <w:rsid w:val="007B3C69"/>
    <w:rsid w:val="007D028E"/>
    <w:rsid w:val="00801BCA"/>
    <w:rsid w:val="008306C7"/>
    <w:rsid w:val="00866CC0"/>
    <w:rsid w:val="0089442D"/>
    <w:rsid w:val="00930665"/>
    <w:rsid w:val="00A5045C"/>
    <w:rsid w:val="00A72838"/>
    <w:rsid w:val="00C7091B"/>
    <w:rsid w:val="00CC2C9A"/>
    <w:rsid w:val="00CE0939"/>
    <w:rsid w:val="00D95171"/>
    <w:rsid w:val="00DA5EBA"/>
    <w:rsid w:val="00DE1587"/>
    <w:rsid w:val="00E86BBC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6207A"/>
  <w15:chartTrackingRefBased/>
  <w15:docId w15:val="{A82E99CD-C43C-4E03-9575-D834FB53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C9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5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rsid w:val="008944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semiHidden/>
    <w:unhideWhenUsed/>
    <w:qFormat/>
    <w:rsid w:val="008944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89442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89442D"/>
    <w:pPr>
      <w:widowControl w:val="0"/>
      <w:autoSpaceDE w:val="0"/>
      <w:autoSpaceDN w:val="0"/>
      <w:spacing w:after="0" w:line="240" w:lineRule="auto"/>
      <w:ind w:left="923" w:firstLine="487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8944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qFormat/>
    <w:rsid w:val="0089442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86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6CC0"/>
    <w:rPr>
      <w:lang w:val="en-US"/>
    </w:rPr>
  </w:style>
  <w:style w:type="paragraph" w:styleId="a9">
    <w:name w:val="footer"/>
    <w:basedOn w:val="a"/>
    <w:link w:val="aa"/>
    <w:uiPriority w:val="99"/>
    <w:unhideWhenUsed/>
    <w:rsid w:val="0086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6CC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35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2839</Words>
  <Characters>16185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Administrator</cp:lastModifiedBy>
  <cp:revision>7</cp:revision>
  <dcterms:created xsi:type="dcterms:W3CDTF">2024-08-28T04:05:00Z</dcterms:created>
  <dcterms:modified xsi:type="dcterms:W3CDTF">2024-08-30T19:42:00Z</dcterms:modified>
</cp:coreProperties>
</file>